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1F2E9" w14:textId="77777777" w:rsidR="006D642B" w:rsidRDefault="006D642B" w:rsidP="006D642B">
      <w:pPr>
        <w:spacing w:before="120" w:after="120"/>
        <w:rPr>
          <w:rFonts w:ascii="Arial" w:hAnsi="Arial" w:cs="Arial"/>
          <w:b/>
          <w:bCs/>
          <w:color w:val="808080" w:themeColor="background1" w:themeShade="80"/>
          <w:sz w:val="22"/>
          <w:szCs w:val="22"/>
        </w:rPr>
      </w:pPr>
    </w:p>
    <w:p w14:paraId="206E5E6B" w14:textId="77777777" w:rsidR="006D642B" w:rsidRDefault="006D642B" w:rsidP="006D642B">
      <w:pPr>
        <w:spacing w:before="120" w:after="120"/>
        <w:rPr>
          <w:rFonts w:ascii="Arial" w:hAnsi="Arial" w:cs="Arial"/>
          <w:b/>
          <w:bCs/>
          <w:color w:val="808080" w:themeColor="background1" w:themeShade="80"/>
          <w:sz w:val="22"/>
          <w:szCs w:val="22"/>
        </w:rPr>
      </w:pPr>
    </w:p>
    <w:p w14:paraId="4FB65D04" w14:textId="77777777" w:rsidR="006D642B" w:rsidRDefault="006D642B" w:rsidP="006D642B">
      <w:pPr>
        <w:spacing w:before="120" w:after="120"/>
        <w:rPr>
          <w:rFonts w:ascii="Arial" w:hAnsi="Arial" w:cs="Arial"/>
          <w:b/>
          <w:bCs/>
          <w:color w:val="808080" w:themeColor="background1" w:themeShade="80"/>
          <w:sz w:val="22"/>
          <w:szCs w:val="22"/>
        </w:rPr>
      </w:pPr>
    </w:p>
    <w:p w14:paraId="0B6BC955" w14:textId="77777777" w:rsidR="006D642B" w:rsidRDefault="006D642B" w:rsidP="006D642B">
      <w:pPr>
        <w:spacing w:before="120" w:after="120"/>
        <w:rPr>
          <w:rFonts w:ascii="Arial" w:hAnsi="Arial" w:cs="Arial"/>
          <w:b/>
          <w:bCs/>
          <w:color w:val="808080" w:themeColor="background1" w:themeShade="80"/>
          <w:sz w:val="22"/>
          <w:szCs w:val="22"/>
        </w:rPr>
      </w:pPr>
    </w:p>
    <w:p w14:paraId="3E2B9CA4" w14:textId="77777777" w:rsidR="006D642B" w:rsidRDefault="006D642B" w:rsidP="006D642B">
      <w:pPr>
        <w:spacing w:before="120" w:after="120"/>
        <w:rPr>
          <w:rFonts w:ascii="Arial" w:hAnsi="Arial" w:cs="Arial"/>
          <w:b/>
          <w:bCs/>
          <w:color w:val="808080" w:themeColor="background1" w:themeShade="80"/>
          <w:sz w:val="22"/>
          <w:szCs w:val="22"/>
        </w:rPr>
      </w:pPr>
    </w:p>
    <w:p w14:paraId="6D2765B6" w14:textId="77777777" w:rsidR="006D642B" w:rsidRDefault="006D642B" w:rsidP="006D642B">
      <w:pPr>
        <w:spacing w:before="120" w:after="120"/>
        <w:rPr>
          <w:rFonts w:ascii="Arial" w:hAnsi="Arial" w:cs="Arial"/>
          <w:b/>
          <w:bCs/>
          <w:color w:val="808080" w:themeColor="background1" w:themeShade="80"/>
          <w:sz w:val="22"/>
          <w:szCs w:val="22"/>
        </w:rPr>
      </w:pPr>
    </w:p>
    <w:p w14:paraId="53BE9F62" w14:textId="3808ED66" w:rsidR="006D642B" w:rsidRPr="006D642B" w:rsidRDefault="007538CA" w:rsidP="006D642B">
      <w:pPr>
        <w:spacing w:before="120" w:after="120"/>
        <w:rPr>
          <w:rFonts w:ascii="Arial" w:hAnsi="Arial" w:cs="Arial"/>
          <w:b/>
          <w:bCs/>
          <w:color w:val="808080" w:themeColor="background1" w:themeShade="80"/>
          <w:sz w:val="22"/>
          <w:szCs w:val="22"/>
        </w:rPr>
      </w:pPr>
      <w:r>
        <w:rPr>
          <w:rFonts w:ascii="Arial" w:hAnsi="Arial" w:cs="Arial"/>
          <w:b/>
          <w:bCs/>
          <w:color w:val="808080" w:themeColor="background1" w:themeShade="80"/>
          <w:sz w:val="22"/>
          <w:szCs w:val="22"/>
        </w:rPr>
        <w:t xml:space="preserve">Role Title: </w:t>
      </w:r>
      <w:r w:rsidR="00702A22">
        <w:rPr>
          <w:rFonts w:ascii="Arial" w:hAnsi="Arial" w:cs="Arial"/>
        </w:rPr>
        <w:t>Operations Manager</w:t>
      </w:r>
    </w:p>
    <w:p w14:paraId="28C72E1C" w14:textId="219C683D" w:rsidR="006D642B" w:rsidRPr="007538CA" w:rsidRDefault="007538CA" w:rsidP="006D642B">
      <w:pPr>
        <w:spacing w:before="120" w:after="120"/>
        <w:rPr>
          <w:rFonts w:ascii="Arial" w:hAnsi="Arial" w:cs="Arial"/>
          <w:color w:val="000000" w:themeColor="text1"/>
          <w:sz w:val="22"/>
          <w:szCs w:val="22"/>
        </w:rPr>
      </w:pPr>
      <w:r>
        <w:rPr>
          <w:rFonts w:ascii="Arial" w:hAnsi="Arial" w:cs="Arial"/>
          <w:b/>
          <w:bCs/>
          <w:color w:val="808080" w:themeColor="background1" w:themeShade="80"/>
          <w:sz w:val="22"/>
          <w:szCs w:val="22"/>
        </w:rPr>
        <w:t xml:space="preserve">Department: </w:t>
      </w:r>
      <w:r w:rsidR="000459C1" w:rsidRPr="000459C1">
        <w:rPr>
          <w:rFonts w:ascii="Arial" w:hAnsi="Arial" w:cs="Arial"/>
        </w:rPr>
        <w:t>Childcare</w:t>
      </w:r>
    </w:p>
    <w:p w14:paraId="57F83EB9" w14:textId="77777777" w:rsidR="006D642B" w:rsidRPr="006D642B" w:rsidRDefault="006D642B" w:rsidP="006D642B">
      <w:pPr>
        <w:rPr>
          <w:rFonts w:ascii="Arial" w:hAnsi="Arial" w:cs="Arial"/>
          <w:sz w:val="22"/>
          <w:szCs w:val="22"/>
        </w:rPr>
      </w:pPr>
    </w:p>
    <w:p w14:paraId="698B1DEA" w14:textId="56517969" w:rsidR="006D642B" w:rsidRDefault="007538CA" w:rsidP="007538CA">
      <w:pPr>
        <w:pStyle w:val="IntenseQuote"/>
        <w:pBdr>
          <w:bottom w:val="none" w:sz="0" w:space="0" w:color="auto"/>
        </w:pBdr>
        <w:ind w:left="0"/>
        <w:rPr>
          <w:rFonts w:ascii="Arial" w:hAnsi="Arial" w:cs="Arial"/>
          <w:i w:val="0"/>
          <w:color w:val="808080" w:themeColor="background1" w:themeShade="80"/>
          <w:sz w:val="22"/>
          <w:szCs w:val="22"/>
        </w:rPr>
      </w:pPr>
      <w:r>
        <w:rPr>
          <w:rFonts w:ascii="Arial" w:hAnsi="Arial" w:cs="Arial"/>
          <w:i w:val="0"/>
          <w:color w:val="808080" w:themeColor="background1" w:themeShade="80"/>
          <w:sz w:val="22"/>
          <w:szCs w:val="22"/>
        </w:rPr>
        <w:t>About the role</w:t>
      </w:r>
      <w:r w:rsidR="000459C1">
        <w:rPr>
          <w:rFonts w:ascii="Arial" w:hAnsi="Arial" w:cs="Arial"/>
          <w:i w:val="0"/>
          <w:color w:val="808080" w:themeColor="background1" w:themeShade="80"/>
          <w:sz w:val="22"/>
          <w:szCs w:val="22"/>
        </w:rPr>
        <w:t xml:space="preserve">: </w:t>
      </w:r>
    </w:p>
    <w:p w14:paraId="428698CC" w14:textId="77777777" w:rsidR="00031841" w:rsidRDefault="00031841" w:rsidP="00031841">
      <w:pPr>
        <w:pStyle w:val="ListParagraph"/>
        <w:jc w:val="both"/>
        <w:rPr>
          <w:rFonts w:ascii="Arial" w:hAnsi="Arial" w:cs="Arial"/>
          <w:sz w:val="22"/>
          <w:szCs w:val="22"/>
        </w:rPr>
      </w:pPr>
      <w:r>
        <w:rPr>
          <w:rFonts w:ascii="Arial" w:hAnsi="Arial" w:cs="Arial"/>
          <w:sz w:val="22"/>
          <w:szCs w:val="22"/>
        </w:rPr>
        <w:t xml:space="preserve">As Operations Manager you will work and report directly to the Head of Operations, working in unity with your peers and providing direction, guidance, leadership and expertise to the Nursery Management teams. </w:t>
      </w:r>
    </w:p>
    <w:p w14:paraId="40A09F61" w14:textId="77777777" w:rsidR="00031841" w:rsidRDefault="00031841" w:rsidP="00031841">
      <w:pPr>
        <w:pStyle w:val="ListParagraph"/>
        <w:jc w:val="both"/>
        <w:rPr>
          <w:rFonts w:ascii="Arial" w:hAnsi="Arial" w:cs="Arial"/>
          <w:sz w:val="22"/>
          <w:szCs w:val="22"/>
        </w:rPr>
      </w:pPr>
    </w:p>
    <w:p w14:paraId="6D0F1AD6" w14:textId="77777777" w:rsidR="00031841" w:rsidRDefault="00031841" w:rsidP="00031841">
      <w:pPr>
        <w:pStyle w:val="ListParagraph"/>
        <w:jc w:val="both"/>
        <w:rPr>
          <w:rFonts w:ascii="Arial" w:hAnsi="Arial" w:cs="Arial"/>
          <w:sz w:val="22"/>
          <w:szCs w:val="22"/>
        </w:rPr>
      </w:pPr>
      <w:r>
        <w:rPr>
          <w:rFonts w:ascii="Arial" w:hAnsi="Arial" w:cs="Arial"/>
          <w:sz w:val="22"/>
          <w:szCs w:val="22"/>
        </w:rPr>
        <w:t xml:space="preserve">You will demonstrate outstanding leadership and management skills, bring enthusiasm and creativity, underpinned by a commercial understanding and excellent communication skills. On behalf of the Head of Operations, you will be accountable for delivering the full operational strategy as defined by the Groups business plan, you will be able to see the bigger picture and plan ahead whilst being hands on as needed to ensure our operations run smoothly by providing leadership for daily activities across all functions. </w:t>
      </w:r>
    </w:p>
    <w:p w14:paraId="77857255" w14:textId="77777777" w:rsidR="00031841" w:rsidRDefault="00031841" w:rsidP="00031841">
      <w:pPr>
        <w:pStyle w:val="ListParagraph"/>
        <w:jc w:val="both"/>
        <w:rPr>
          <w:rFonts w:ascii="Arial" w:hAnsi="Arial" w:cs="Arial"/>
          <w:sz w:val="22"/>
          <w:szCs w:val="22"/>
        </w:rPr>
      </w:pPr>
    </w:p>
    <w:p w14:paraId="55802AFA" w14:textId="77777777" w:rsidR="00031841" w:rsidRDefault="00031841" w:rsidP="00031841">
      <w:pPr>
        <w:pStyle w:val="ListParagraph"/>
        <w:jc w:val="both"/>
        <w:rPr>
          <w:rFonts w:ascii="Arial" w:hAnsi="Arial" w:cs="Arial"/>
          <w:sz w:val="22"/>
          <w:szCs w:val="22"/>
        </w:rPr>
      </w:pPr>
      <w:r>
        <w:rPr>
          <w:rFonts w:ascii="Arial" w:hAnsi="Arial" w:cs="Arial"/>
          <w:sz w:val="22"/>
          <w:szCs w:val="22"/>
        </w:rPr>
        <w:t>You will play a pivotal role for ensuring that all performance standards are met consistently whilst having a major impact on performance improvement and professional development, productivity, efficiency, controls and profitability.</w:t>
      </w:r>
    </w:p>
    <w:p w14:paraId="30FD9BA7" w14:textId="77777777" w:rsidR="00031841" w:rsidRDefault="00031841" w:rsidP="00031841">
      <w:pPr>
        <w:pStyle w:val="ListParagraph"/>
        <w:jc w:val="both"/>
        <w:rPr>
          <w:rFonts w:ascii="Arial" w:hAnsi="Arial" w:cs="Arial"/>
          <w:sz w:val="22"/>
          <w:szCs w:val="22"/>
        </w:rPr>
      </w:pPr>
    </w:p>
    <w:p w14:paraId="0C491F8D" w14:textId="77777777" w:rsidR="00031841" w:rsidRPr="00522B83" w:rsidRDefault="00031841" w:rsidP="00031841">
      <w:pPr>
        <w:pStyle w:val="ListParagraph"/>
        <w:jc w:val="both"/>
        <w:rPr>
          <w:rFonts w:ascii="Arial" w:hAnsi="Arial" w:cs="Arial"/>
          <w:sz w:val="22"/>
          <w:szCs w:val="22"/>
        </w:rPr>
      </w:pPr>
      <w:r w:rsidRPr="00522B83">
        <w:rPr>
          <w:rFonts w:ascii="Arial" w:hAnsi="Arial" w:cs="Arial"/>
          <w:sz w:val="22"/>
          <w:szCs w:val="22"/>
        </w:rPr>
        <w:t>Occasionally situations may arise that require the post holder to perform other duties or tasks as may be reasonably requested by the Society</w:t>
      </w:r>
    </w:p>
    <w:p w14:paraId="0EAB88F7" w14:textId="77777777" w:rsidR="005F3E7A" w:rsidRPr="005F3E7A" w:rsidRDefault="005F3E7A" w:rsidP="005F3E7A"/>
    <w:p w14:paraId="2DA5F209" w14:textId="4642E599" w:rsidR="006D642B" w:rsidRPr="006D642B" w:rsidRDefault="007538CA" w:rsidP="007538CA">
      <w:pPr>
        <w:pStyle w:val="IntenseQuote"/>
        <w:pBdr>
          <w:bottom w:val="none" w:sz="0" w:space="0" w:color="auto"/>
        </w:pBdr>
        <w:ind w:left="0"/>
        <w:rPr>
          <w:rFonts w:ascii="Arial" w:hAnsi="Arial" w:cs="Arial"/>
          <w:i w:val="0"/>
          <w:color w:val="808080" w:themeColor="background1" w:themeShade="80"/>
          <w:sz w:val="22"/>
          <w:szCs w:val="22"/>
        </w:rPr>
      </w:pPr>
      <w:r>
        <w:rPr>
          <w:rFonts w:ascii="Arial" w:hAnsi="Arial" w:cs="Arial"/>
          <w:i w:val="0"/>
          <w:color w:val="808080" w:themeColor="background1" w:themeShade="80"/>
          <w:sz w:val="22"/>
          <w:szCs w:val="22"/>
        </w:rPr>
        <w:t>What you’ll be doing</w:t>
      </w:r>
    </w:p>
    <w:p w14:paraId="2B7DE2FF" w14:textId="77777777" w:rsidR="0016398F" w:rsidRPr="00924A7E" w:rsidRDefault="0016398F" w:rsidP="0016398F">
      <w:pPr>
        <w:numPr>
          <w:ilvl w:val="0"/>
          <w:numId w:val="29"/>
        </w:numPr>
        <w:spacing w:after="120"/>
        <w:jc w:val="both"/>
        <w:rPr>
          <w:rFonts w:ascii="Arial" w:hAnsi="Arial"/>
          <w:sz w:val="22"/>
          <w:szCs w:val="22"/>
        </w:rPr>
      </w:pPr>
      <w:r>
        <w:rPr>
          <w:rFonts w:ascii="Arial" w:hAnsi="Arial"/>
          <w:sz w:val="22"/>
          <w:szCs w:val="22"/>
        </w:rPr>
        <w:t>Support the Head of Operations by positively contributing to the success to all aspects of the Childcare Group as defined by the Group’s business plan</w:t>
      </w:r>
      <w:r>
        <w:rPr>
          <w:rFonts w:ascii="Arial" w:hAnsi="Arial" w:cs="Arial"/>
          <w:sz w:val="22"/>
          <w:szCs w:val="22"/>
        </w:rPr>
        <w:t xml:space="preserve"> to include </w:t>
      </w:r>
      <w:r>
        <w:rPr>
          <w:rFonts w:ascii="Arial" w:hAnsi="Arial" w:cs="Arial"/>
          <w:sz w:val="22"/>
          <w:szCs w:val="22"/>
          <w:lang w:eastAsia="en-GB"/>
        </w:rPr>
        <w:t>development, review, and reporting on the Group’s strategy</w:t>
      </w:r>
    </w:p>
    <w:p w14:paraId="177A2442" w14:textId="77777777" w:rsidR="0016398F" w:rsidRDefault="0016398F" w:rsidP="0016398F">
      <w:pPr>
        <w:pStyle w:val="ListParagraph"/>
        <w:numPr>
          <w:ilvl w:val="0"/>
          <w:numId w:val="29"/>
        </w:numPr>
        <w:jc w:val="both"/>
        <w:rPr>
          <w:rFonts w:ascii="Arial" w:hAnsi="Arial"/>
          <w:sz w:val="22"/>
          <w:szCs w:val="22"/>
        </w:rPr>
      </w:pPr>
      <w:r w:rsidRPr="00924A7E">
        <w:rPr>
          <w:rFonts w:ascii="Arial" w:hAnsi="Arial"/>
          <w:sz w:val="22"/>
          <w:szCs w:val="22"/>
        </w:rPr>
        <w:t>Provide leadership and a professional perspective on all issues relating to the Childcare Group</w:t>
      </w:r>
    </w:p>
    <w:p w14:paraId="43CDC6BA" w14:textId="77777777" w:rsidR="0016398F" w:rsidRDefault="0016398F" w:rsidP="0016398F">
      <w:pPr>
        <w:pStyle w:val="ListParagraph"/>
        <w:numPr>
          <w:ilvl w:val="0"/>
          <w:numId w:val="29"/>
        </w:numPr>
        <w:jc w:val="both"/>
        <w:rPr>
          <w:rFonts w:ascii="Arial" w:hAnsi="Arial" w:cs="Arial"/>
          <w:color w:val="000000" w:themeColor="text1"/>
          <w:sz w:val="22"/>
          <w:szCs w:val="22"/>
        </w:rPr>
      </w:pPr>
      <w:r>
        <w:rPr>
          <w:rFonts w:ascii="Arial" w:hAnsi="Arial" w:cs="Arial"/>
          <w:color w:val="000000" w:themeColor="text1"/>
          <w:sz w:val="22"/>
          <w:szCs w:val="22"/>
        </w:rPr>
        <w:t xml:space="preserve">Ensure a joined-up approach with other departments across the childcare group and the society to support us to collectively achieve our goals </w:t>
      </w:r>
    </w:p>
    <w:p w14:paraId="484DA3BD" w14:textId="77777777" w:rsidR="0016398F" w:rsidRDefault="0016398F" w:rsidP="0016398F">
      <w:pPr>
        <w:pStyle w:val="ListParagraph"/>
        <w:numPr>
          <w:ilvl w:val="0"/>
          <w:numId w:val="29"/>
        </w:numPr>
        <w:jc w:val="both"/>
        <w:rPr>
          <w:rFonts w:ascii="Arial" w:hAnsi="Arial"/>
          <w:sz w:val="22"/>
          <w:szCs w:val="22"/>
        </w:rPr>
      </w:pPr>
      <w:r>
        <w:rPr>
          <w:rFonts w:ascii="Arial" w:hAnsi="Arial"/>
          <w:sz w:val="22"/>
          <w:szCs w:val="22"/>
        </w:rPr>
        <w:t xml:space="preserve">To oversee operational implementation so that tasks and activities occur efficiently and to deadline, making certain that necessary changes, performance management and compliance are embedded for an efficient operation </w:t>
      </w:r>
    </w:p>
    <w:p w14:paraId="658F5F27" w14:textId="77777777" w:rsidR="0016398F" w:rsidRPr="00522B83" w:rsidRDefault="0016398F" w:rsidP="0016398F">
      <w:pPr>
        <w:pStyle w:val="ListParagraph"/>
        <w:numPr>
          <w:ilvl w:val="0"/>
          <w:numId w:val="29"/>
        </w:numPr>
        <w:spacing w:before="100" w:beforeAutospacing="1" w:after="100" w:afterAutospacing="1"/>
        <w:ind w:right="-113"/>
        <w:contextualSpacing/>
        <w:jc w:val="both"/>
        <w:rPr>
          <w:rFonts w:ascii="Arial" w:hAnsi="Arial" w:cs="Arial"/>
          <w:sz w:val="22"/>
          <w:szCs w:val="22"/>
        </w:rPr>
      </w:pPr>
      <w:r>
        <w:rPr>
          <w:rFonts w:ascii="Arial" w:hAnsi="Arial"/>
          <w:sz w:val="22"/>
          <w:szCs w:val="22"/>
        </w:rPr>
        <w:t xml:space="preserve">See to it that all operational policies and procedures are effectively implemented across your respective nurseries, making sure they are maintained and together with the Head of Operations that they are reviewed at appropriate intervals, are compliant with regulation and controls, supporting the group and society purpose whilst maintaining standards  </w:t>
      </w:r>
    </w:p>
    <w:p w14:paraId="48423EAC" w14:textId="77777777" w:rsidR="0016398F" w:rsidRPr="00522B83" w:rsidRDefault="0016398F" w:rsidP="0016398F">
      <w:pPr>
        <w:pStyle w:val="ListParagraph"/>
        <w:numPr>
          <w:ilvl w:val="0"/>
          <w:numId w:val="29"/>
        </w:numPr>
        <w:spacing w:before="100" w:beforeAutospacing="1" w:after="100" w:afterAutospacing="1"/>
        <w:ind w:right="-113"/>
        <w:contextualSpacing/>
        <w:jc w:val="both"/>
        <w:rPr>
          <w:rFonts w:ascii="Arial" w:hAnsi="Arial" w:cs="Arial"/>
          <w:sz w:val="22"/>
          <w:szCs w:val="22"/>
        </w:rPr>
      </w:pPr>
      <w:r>
        <w:rPr>
          <w:rFonts w:ascii="Arial" w:hAnsi="Arial"/>
          <w:sz w:val="22"/>
          <w:szCs w:val="22"/>
        </w:rPr>
        <w:lastRenderedPageBreak/>
        <w:t>Lead up-to 20 Nursery Management teams to drive progress, focussing on exceeding KPI’s, holding account owners of deliverables within these plans, escalating where necessary to achieve these objectives</w:t>
      </w:r>
    </w:p>
    <w:p w14:paraId="306B2EB7" w14:textId="77777777" w:rsidR="0016398F" w:rsidRPr="002B1D51" w:rsidRDefault="0016398F" w:rsidP="0016398F">
      <w:pPr>
        <w:numPr>
          <w:ilvl w:val="0"/>
          <w:numId w:val="29"/>
        </w:numPr>
        <w:autoSpaceDE w:val="0"/>
        <w:autoSpaceDN w:val="0"/>
        <w:adjustRightInd w:val="0"/>
        <w:jc w:val="both"/>
        <w:rPr>
          <w:rFonts w:ascii="Arial" w:hAnsi="Arial"/>
          <w:sz w:val="22"/>
          <w:szCs w:val="22"/>
        </w:rPr>
      </w:pPr>
      <w:r w:rsidRPr="00D05241">
        <w:rPr>
          <w:rFonts w:ascii="Arial" w:hAnsi="Arial"/>
          <w:sz w:val="22"/>
          <w:szCs w:val="22"/>
        </w:rPr>
        <w:t xml:space="preserve">Monitor results </w:t>
      </w:r>
      <w:r>
        <w:rPr>
          <w:rFonts w:ascii="Arial" w:hAnsi="Arial"/>
          <w:sz w:val="22"/>
          <w:szCs w:val="22"/>
        </w:rPr>
        <w:t>across your</w:t>
      </w:r>
      <w:r w:rsidRPr="00D05241">
        <w:rPr>
          <w:rFonts w:ascii="Arial" w:hAnsi="Arial"/>
          <w:sz w:val="22"/>
          <w:szCs w:val="22"/>
        </w:rPr>
        <w:t xml:space="preserve"> </w:t>
      </w:r>
      <w:r>
        <w:rPr>
          <w:rFonts w:ascii="Arial" w:hAnsi="Arial"/>
          <w:sz w:val="22"/>
          <w:szCs w:val="22"/>
        </w:rPr>
        <w:t>region</w:t>
      </w:r>
      <w:r w:rsidRPr="00D05241">
        <w:rPr>
          <w:rFonts w:ascii="Arial" w:hAnsi="Arial"/>
          <w:sz w:val="22"/>
          <w:szCs w:val="22"/>
        </w:rPr>
        <w:t xml:space="preserve"> and track attainment to KPI’s – provide adequate reports to </w:t>
      </w:r>
      <w:r>
        <w:rPr>
          <w:rFonts w:ascii="Arial" w:hAnsi="Arial"/>
          <w:sz w:val="22"/>
          <w:szCs w:val="22"/>
        </w:rPr>
        <w:t xml:space="preserve">the </w:t>
      </w:r>
      <w:r w:rsidRPr="00D05241">
        <w:rPr>
          <w:rFonts w:ascii="Arial" w:hAnsi="Arial"/>
          <w:sz w:val="22"/>
          <w:szCs w:val="22"/>
        </w:rPr>
        <w:t xml:space="preserve">Head of Operations and </w:t>
      </w:r>
      <w:r>
        <w:rPr>
          <w:rFonts w:ascii="Arial" w:hAnsi="Arial"/>
          <w:sz w:val="22"/>
          <w:szCs w:val="22"/>
        </w:rPr>
        <w:t xml:space="preserve">other members of </w:t>
      </w:r>
      <w:r w:rsidRPr="00D05241">
        <w:rPr>
          <w:rFonts w:ascii="Arial" w:hAnsi="Arial"/>
          <w:sz w:val="22"/>
          <w:szCs w:val="22"/>
        </w:rPr>
        <w:t>the senior team to aid effective management setting SMART targets for progression and improvement</w:t>
      </w:r>
    </w:p>
    <w:p w14:paraId="1AEC0158" w14:textId="77777777" w:rsidR="0016398F" w:rsidRPr="00522B83" w:rsidRDefault="0016398F" w:rsidP="0016398F">
      <w:pPr>
        <w:pStyle w:val="ListParagraph"/>
        <w:numPr>
          <w:ilvl w:val="0"/>
          <w:numId w:val="29"/>
        </w:numPr>
        <w:spacing w:before="100" w:beforeAutospacing="1" w:after="100" w:afterAutospacing="1"/>
        <w:ind w:right="-113"/>
        <w:contextualSpacing/>
        <w:jc w:val="both"/>
        <w:rPr>
          <w:rFonts w:ascii="Arial" w:hAnsi="Arial" w:cs="Arial"/>
          <w:sz w:val="22"/>
          <w:szCs w:val="22"/>
        </w:rPr>
      </w:pPr>
      <w:r>
        <w:rPr>
          <w:rFonts w:ascii="Arial" w:hAnsi="Arial"/>
          <w:sz w:val="22"/>
          <w:szCs w:val="22"/>
        </w:rPr>
        <w:t>See to it that Nurseries are adequately resourced and use appropriate systems and risk management protocols</w:t>
      </w:r>
    </w:p>
    <w:p w14:paraId="6AFC3ECB" w14:textId="77777777" w:rsidR="0016398F" w:rsidRDefault="0016398F" w:rsidP="0016398F">
      <w:pPr>
        <w:pStyle w:val="ListParagraph"/>
        <w:numPr>
          <w:ilvl w:val="0"/>
          <w:numId w:val="29"/>
        </w:numPr>
        <w:jc w:val="both"/>
        <w:rPr>
          <w:rFonts w:ascii="Arial" w:hAnsi="Arial"/>
          <w:sz w:val="22"/>
          <w:szCs w:val="22"/>
        </w:rPr>
      </w:pPr>
      <w:r>
        <w:rPr>
          <w:rFonts w:ascii="Arial" w:hAnsi="Arial"/>
          <w:sz w:val="22"/>
          <w:szCs w:val="22"/>
        </w:rPr>
        <w:t xml:space="preserve">Ensure </w:t>
      </w:r>
      <w:r w:rsidRPr="00B61527">
        <w:rPr>
          <w:rFonts w:ascii="Arial" w:hAnsi="Arial"/>
          <w:sz w:val="22"/>
          <w:szCs w:val="22"/>
        </w:rPr>
        <w:t>necessary changes, performance management and compliance are embedded</w:t>
      </w:r>
      <w:r>
        <w:rPr>
          <w:rFonts w:ascii="Arial" w:hAnsi="Arial"/>
          <w:sz w:val="22"/>
          <w:szCs w:val="22"/>
        </w:rPr>
        <w:t xml:space="preserve"> across your region</w:t>
      </w:r>
      <w:r w:rsidRPr="00B61527">
        <w:rPr>
          <w:rFonts w:ascii="Arial" w:hAnsi="Arial"/>
          <w:sz w:val="22"/>
          <w:szCs w:val="22"/>
        </w:rPr>
        <w:t xml:space="preserve"> for an efficient operation</w:t>
      </w:r>
    </w:p>
    <w:p w14:paraId="6A01E9EE" w14:textId="77777777" w:rsidR="0016398F" w:rsidRPr="00B61527" w:rsidRDefault="0016398F" w:rsidP="0016398F">
      <w:pPr>
        <w:pStyle w:val="ListParagraph"/>
        <w:numPr>
          <w:ilvl w:val="0"/>
          <w:numId w:val="29"/>
        </w:numPr>
        <w:jc w:val="both"/>
        <w:rPr>
          <w:rFonts w:ascii="Arial" w:hAnsi="Arial"/>
          <w:sz w:val="22"/>
          <w:szCs w:val="22"/>
        </w:rPr>
      </w:pPr>
      <w:r>
        <w:rPr>
          <w:rFonts w:ascii="Arial" w:hAnsi="Arial"/>
          <w:sz w:val="22"/>
          <w:szCs w:val="22"/>
        </w:rPr>
        <w:t xml:space="preserve">Check-in with your nurseries on a regular basis, keeping in touch through a variety of communication channels and carry out support, spot check and audit visits </w:t>
      </w:r>
    </w:p>
    <w:p w14:paraId="667836C9" w14:textId="77777777" w:rsidR="0016398F" w:rsidRDefault="0016398F" w:rsidP="0016398F">
      <w:pPr>
        <w:pStyle w:val="ListParagraph"/>
        <w:numPr>
          <w:ilvl w:val="0"/>
          <w:numId w:val="29"/>
        </w:numPr>
        <w:jc w:val="both"/>
        <w:rPr>
          <w:rFonts w:ascii="Arial" w:hAnsi="Arial"/>
          <w:sz w:val="22"/>
          <w:szCs w:val="22"/>
        </w:rPr>
      </w:pPr>
      <w:r>
        <w:rPr>
          <w:rFonts w:ascii="Arial" w:hAnsi="Arial"/>
          <w:sz w:val="22"/>
          <w:szCs w:val="22"/>
        </w:rPr>
        <w:t>To work seamlessly together, providing families with an exceptional member experience to positively impact member satisfaction, retention, loyalty and partnership in line with the strategic and operational objectives</w:t>
      </w:r>
    </w:p>
    <w:p w14:paraId="2CDAA95E" w14:textId="77777777" w:rsidR="0016398F" w:rsidRDefault="0016398F" w:rsidP="0016398F">
      <w:pPr>
        <w:pStyle w:val="ListParagraph"/>
        <w:numPr>
          <w:ilvl w:val="0"/>
          <w:numId w:val="29"/>
        </w:numPr>
        <w:jc w:val="both"/>
        <w:rPr>
          <w:rFonts w:ascii="Arial" w:hAnsi="Arial"/>
          <w:sz w:val="22"/>
          <w:szCs w:val="22"/>
        </w:rPr>
      </w:pPr>
      <w:r>
        <w:rPr>
          <w:rFonts w:ascii="Arial" w:hAnsi="Arial"/>
          <w:sz w:val="22"/>
          <w:szCs w:val="22"/>
        </w:rPr>
        <w:t>Support the Marketing team with the successful delivery of an effective internal and external communications strategy; maintain and develop organisational culture, values and reputation with all colleagues, families, members, partners and regulatory/official bodies and actively promoting the society DOES values and importance of membership</w:t>
      </w:r>
    </w:p>
    <w:p w14:paraId="5BA047A6" w14:textId="77777777" w:rsidR="0016398F" w:rsidRDefault="0016398F" w:rsidP="0016398F">
      <w:pPr>
        <w:pStyle w:val="ListParagraph"/>
        <w:numPr>
          <w:ilvl w:val="0"/>
          <w:numId w:val="29"/>
        </w:numPr>
        <w:spacing w:before="100" w:beforeAutospacing="1" w:after="100" w:afterAutospacing="1"/>
        <w:ind w:right="-113"/>
        <w:contextualSpacing/>
        <w:jc w:val="both"/>
        <w:rPr>
          <w:rFonts w:ascii="Arial" w:hAnsi="Arial" w:cs="Arial"/>
          <w:sz w:val="22"/>
          <w:szCs w:val="22"/>
        </w:rPr>
      </w:pPr>
      <w:proofErr w:type="spellStart"/>
      <w:r>
        <w:rPr>
          <w:rFonts w:ascii="Arial" w:hAnsi="Arial" w:cs="Arial"/>
          <w:sz w:val="22"/>
          <w:szCs w:val="22"/>
        </w:rPr>
        <w:t>Tailer</w:t>
      </w:r>
      <w:proofErr w:type="spellEnd"/>
      <w:r>
        <w:rPr>
          <w:rFonts w:ascii="Arial" w:hAnsi="Arial" w:cs="Arial"/>
          <w:sz w:val="22"/>
          <w:szCs w:val="22"/>
        </w:rPr>
        <w:t xml:space="preserve"> your approach to the learning, personalised development and career progression of your respective teams, nurture their skills and talents driving and attracting operational excellence – encouraging colleagues to be proud </w:t>
      </w:r>
      <w:proofErr w:type="spellStart"/>
      <w:r>
        <w:rPr>
          <w:rFonts w:ascii="Arial" w:hAnsi="Arial" w:cs="Arial"/>
          <w:sz w:val="22"/>
          <w:szCs w:val="22"/>
        </w:rPr>
        <w:t>yourcoop</w:t>
      </w:r>
      <w:proofErr w:type="spellEnd"/>
      <w:r>
        <w:rPr>
          <w:rFonts w:ascii="Arial" w:hAnsi="Arial" w:cs="Arial"/>
          <w:sz w:val="22"/>
          <w:szCs w:val="22"/>
        </w:rPr>
        <w:t xml:space="preserve"> advocates</w:t>
      </w:r>
    </w:p>
    <w:p w14:paraId="2EE9969A" w14:textId="77777777" w:rsidR="0016398F" w:rsidRPr="00522B83" w:rsidRDefault="0016398F" w:rsidP="0016398F">
      <w:pPr>
        <w:pStyle w:val="ListParagraph"/>
        <w:numPr>
          <w:ilvl w:val="0"/>
          <w:numId w:val="29"/>
        </w:numPr>
        <w:spacing w:before="100" w:beforeAutospacing="1" w:after="100" w:afterAutospacing="1"/>
        <w:ind w:right="-113"/>
        <w:contextualSpacing/>
        <w:jc w:val="both"/>
        <w:rPr>
          <w:rFonts w:ascii="Arial" w:hAnsi="Arial"/>
          <w:sz w:val="22"/>
          <w:szCs w:val="22"/>
        </w:rPr>
      </w:pPr>
      <w:r w:rsidRPr="00D05241">
        <w:rPr>
          <w:rFonts w:ascii="Arial" w:hAnsi="Arial" w:cs="Arial"/>
          <w:sz w:val="22"/>
          <w:szCs w:val="22"/>
        </w:rPr>
        <w:t xml:space="preserve">You will manage, coach, mentor and lead your respective managers </w:t>
      </w:r>
    </w:p>
    <w:p w14:paraId="52436FFB" w14:textId="77777777" w:rsidR="0016398F" w:rsidRDefault="0016398F" w:rsidP="0016398F">
      <w:pPr>
        <w:pStyle w:val="ListParagraph"/>
        <w:numPr>
          <w:ilvl w:val="0"/>
          <w:numId w:val="29"/>
        </w:numPr>
        <w:jc w:val="both"/>
        <w:rPr>
          <w:rFonts w:ascii="Arial" w:hAnsi="Arial"/>
          <w:sz w:val="22"/>
          <w:szCs w:val="22"/>
        </w:rPr>
      </w:pPr>
      <w:r w:rsidRPr="00025DA2">
        <w:rPr>
          <w:rFonts w:ascii="Arial" w:hAnsi="Arial"/>
          <w:sz w:val="22"/>
          <w:szCs w:val="22"/>
        </w:rPr>
        <w:t xml:space="preserve">Responsible for </w:t>
      </w:r>
      <w:r>
        <w:rPr>
          <w:rFonts w:ascii="Arial" w:hAnsi="Arial"/>
          <w:sz w:val="22"/>
          <w:szCs w:val="22"/>
        </w:rPr>
        <w:t xml:space="preserve">the workforce management, </w:t>
      </w:r>
      <w:r w:rsidRPr="00025DA2">
        <w:rPr>
          <w:rFonts w:ascii="Arial" w:hAnsi="Arial"/>
          <w:sz w:val="22"/>
          <w:szCs w:val="22"/>
        </w:rPr>
        <w:t xml:space="preserve">efficient and effective deployment </w:t>
      </w:r>
      <w:r>
        <w:rPr>
          <w:rFonts w:ascii="Arial" w:hAnsi="Arial"/>
          <w:sz w:val="22"/>
          <w:szCs w:val="22"/>
        </w:rPr>
        <w:t xml:space="preserve">across the estate </w:t>
      </w:r>
    </w:p>
    <w:p w14:paraId="002BC874" w14:textId="77777777" w:rsidR="0016398F" w:rsidRPr="00021133" w:rsidRDefault="0016398F" w:rsidP="0016398F">
      <w:pPr>
        <w:pStyle w:val="ListParagraph"/>
        <w:numPr>
          <w:ilvl w:val="0"/>
          <w:numId w:val="29"/>
        </w:numPr>
        <w:jc w:val="both"/>
        <w:rPr>
          <w:rFonts w:ascii="Arial" w:hAnsi="Arial"/>
          <w:sz w:val="22"/>
          <w:szCs w:val="22"/>
        </w:rPr>
      </w:pPr>
      <w:r w:rsidRPr="00570A9E">
        <w:rPr>
          <w:rFonts w:ascii="Arial" w:hAnsi="Arial"/>
          <w:sz w:val="22"/>
          <w:szCs w:val="22"/>
        </w:rPr>
        <w:t>Ensure appropriate succession planning is in place reducing key people risk</w:t>
      </w:r>
      <w:r>
        <w:rPr>
          <w:rFonts w:ascii="Arial" w:hAnsi="Arial"/>
          <w:sz w:val="22"/>
          <w:szCs w:val="22"/>
        </w:rPr>
        <w:t xml:space="preserve"> and support the wider workforce strategy</w:t>
      </w:r>
    </w:p>
    <w:p w14:paraId="2AB5BC92" w14:textId="77777777" w:rsidR="0016398F" w:rsidRPr="001F6375" w:rsidRDefault="0016398F" w:rsidP="0016398F">
      <w:pPr>
        <w:pStyle w:val="ListParagraph"/>
        <w:numPr>
          <w:ilvl w:val="0"/>
          <w:numId w:val="29"/>
        </w:numPr>
        <w:jc w:val="both"/>
        <w:rPr>
          <w:rFonts w:ascii="Arial" w:hAnsi="Arial"/>
          <w:sz w:val="22"/>
          <w:szCs w:val="22"/>
        </w:rPr>
      </w:pPr>
      <w:r>
        <w:rPr>
          <w:rFonts w:ascii="Arial" w:hAnsi="Arial"/>
          <w:sz w:val="22"/>
          <w:szCs w:val="22"/>
        </w:rPr>
        <w:t xml:space="preserve">Create a culture of continuous improvement via engagement planning and quality checking </w:t>
      </w:r>
    </w:p>
    <w:p w14:paraId="190FE9E3" w14:textId="77777777" w:rsidR="0016398F" w:rsidRDefault="0016398F" w:rsidP="0016398F">
      <w:pPr>
        <w:pStyle w:val="ListParagraph"/>
        <w:numPr>
          <w:ilvl w:val="0"/>
          <w:numId w:val="29"/>
        </w:numPr>
        <w:jc w:val="both"/>
        <w:rPr>
          <w:rFonts w:ascii="Arial" w:hAnsi="Arial" w:cs="Arial"/>
          <w:color w:val="000000" w:themeColor="text1"/>
          <w:sz w:val="22"/>
          <w:szCs w:val="22"/>
        </w:rPr>
      </w:pPr>
      <w:r>
        <w:rPr>
          <w:rFonts w:ascii="Arial" w:hAnsi="Arial" w:cs="Arial"/>
          <w:color w:val="000000" w:themeColor="text1"/>
          <w:sz w:val="22"/>
          <w:szCs w:val="22"/>
        </w:rPr>
        <w:t>Support the Excellence team in making sure</w:t>
      </w:r>
      <w:r w:rsidRPr="006C3AA9">
        <w:rPr>
          <w:rFonts w:ascii="Arial" w:hAnsi="Arial" w:cs="Arial"/>
          <w:color w:val="000000" w:themeColor="text1"/>
          <w:sz w:val="22"/>
          <w:szCs w:val="22"/>
        </w:rPr>
        <w:t xml:space="preserve"> that targeted educational support </w:t>
      </w:r>
      <w:r>
        <w:rPr>
          <w:rFonts w:ascii="Arial" w:hAnsi="Arial" w:cs="Arial"/>
          <w:color w:val="000000" w:themeColor="text1"/>
          <w:sz w:val="22"/>
          <w:szCs w:val="22"/>
        </w:rPr>
        <w:t>is effective across</w:t>
      </w:r>
      <w:r w:rsidRPr="006C3AA9">
        <w:rPr>
          <w:rFonts w:ascii="Arial" w:hAnsi="Arial" w:cs="Arial"/>
          <w:color w:val="000000" w:themeColor="text1"/>
          <w:sz w:val="22"/>
          <w:szCs w:val="22"/>
        </w:rPr>
        <w:t xml:space="preserve"> </w:t>
      </w:r>
      <w:r>
        <w:rPr>
          <w:rFonts w:ascii="Arial" w:hAnsi="Arial" w:cs="Arial"/>
          <w:color w:val="000000" w:themeColor="text1"/>
          <w:sz w:val="22"/>
          <w:szCs w:val="22"/>
        </w:rPr>
        <w:t xml:space="preserve">all </w:t>
      </w:r>
      <w:r w:rsidRPr="006C3AA9">
        <w:rPr>
          <w:rFonts w:ascii="Arial" w:hAnsi="Arial" w:cs="Arial"/>
          <w:color w:val="000000" w:themeColor="text1"/>
          <w:sz w:val="22"/>
          <w:szCs w:val="22"/>
        </w:rPr>
        <w:t>nurseries</w:t>
      </w:r>
      <w:r>
        <w:rPr>
          <w:rFonts w:ascii="Arial" w:hAnsi="Arial" w:cs="Arial"/>
          <w:color w:val="000000" w:themeColor="text1"/>
          <w:sz w:val="22"/>
          <w:szCs w:val="22"/>
        </w:rPr>
        <w:t xml:space="preserve"> and produces</w:t>
      </w:r>
      <w:r w:rsidRPr="006C3AA9">
        <w:rPr>
          <w:rFonts w:ascii="Arial" w:hAnsi="Arial" w:cs="Arial"/>
          <w:color w:val="000000" w:themeColor="text1"/>
          <w:sz w:val="22"/>
          <w:szCs w:val="22"/>
        </w:rPr>
        <w:t xml:space="preserve"> a quantifiable difference to the delivery of outstanding e</w:t>
      </w:r>
      <w:r>
        <w:rPr>
          <w:rFonts w:ascii="Arial" w:hAnsi="Arial" w:cs="Arial"/>
          <w:color w:val="000000" w:themeColor="text1"/>
          <w:sz w:val="22"/>
          <w:szCs w:val="22"/>
        </w:rPr>
        <w:t>xperiences</w:t>
      </w:r>
      <w:r w:rsidRPr="006C3AA9">
        <w:rPr>
          <w:rFonts w:ascii="Arial" w:hAnsi="Arial" w:cs="Arial"/>
          <w:color w:val="000000" w:themeColor="text1"/>
          <w:sz w:val="22"/>
          <w:szCs w:val="22"/>
        </w:rPr>
        <w:t xml:space="preserve"> across the group</w:t>
      </w:r>
    </w:p>
    <w:p w14:paraId="128C57D9" w14:textId="77777777" w:rsidR="0016398F" w:rsidRDefault="0016398F" w:rsidP="0016398F">
      <w:pPr>
        <w:pStyle w:val="ListParagraph"/>
        <w:numPr>
          <w:ilvl w:val="0"/>
          <w:numId w:val="29"/>
        </w:numPr>
        <w:jc w:val="both"/>
        <w:rPr>
          <w:rFonts w:ascii="Arial" w:hAnsi="Arial" w:cs="Arial"/>
          <w:color w:val="000000" w:themeColor="text1"/>
          <w:sz w:val="22"/>
          <w:szCs w:val="22"/>
        </w:rPr>
      </w:pPr>
      <w:r>
        <w:rPr>
          <w:rFonts w:ascii="Arial" w:hAnsi="Arial" w:cs="Arial"/>
          <w:color w:val="000000" w:themeColor="text1"/>
          <w:sz w:val="22"/>
          <w:szCs w:val="22"/>
        </w:rPr>
        <w:t xml:space="preserve">Support the delivery of robust and scalable processes to ensure that all nurseries continually deliver outstanding education and feedback from internal audit programmes are promptly responded to </w:t>
      </w:r>
    </w:p>
    <w:p w14:paraId="2D12E405" w14:textId="77777777" w:rsidR="0016398F" w:rsidRPr="00522B83" w:rsidRDefault="0016398F" w:rsidP="0016398F">
      <w:pPr>
        <w:pStyle w:val="ListParagraph"/>
        <w:numPr>
          <w:ilvl w:val="0"/>
          <w:numId w:val="29"/>
        </w:numPr>
        <w:spacing w:before="100" w:beforeAutospacing="1" w:after="100" w:afterAutospacing="1"/>
        <w:ind w:right="-113"/>
        <w:contextualSpacing/>
        <w:jc w:val="both"/>
        <w:rPr>
          <w:rFonts w:ascii="Arial" w:hAnsi="Arial" w:cs="Arial"/>
          <w:color w:val="000000" w:themeColor="text1"/>
          <w:sz w:val="22"/>
          <w:szCs w:val="22"/>
        </w:rPr>
      </w:pPr>
      <w:r w:rsidRPr="00D05241">
        <w:rPr>
          <w:rFonts w:ascii="Arial" w:hAnsi="Arial" w:cs="Arial"/>
          <w:sz w:val="22"/>
          <w:szCs w:val="22"/>
        </w:rPr>
        <w:t>Establish, develop and maintain highly professional relationships with local authority departments, regulatory bodies, and external agencies, facilitating any inspections where required, ensuring all nurseries meet the requirements of the Early Years Foundation Stage and other statutory guidance.</w:t>
      </w:r>
    </w:p>
    <w:p w14:paraId="48C25288" w14:textId="77777777" w:rsidR="0016398F" w:rsidRDefault="0016398F" w:rsidP="0016398F">
      <w:pPr>
        <w:pStyle w:val="ListParagraph"/>
        <w:numPr>
          <w:ilvl w:val="0"/>
          <w:numId w:val="29"/>
        </w:numPr>
        <w:jc w:val="both"/>
        <w:rPr>
          <w:rFonts w:ascii="Arial" w:hAnsi="Arial"/>
          <w:sz w:val="22"/>
          <w:szCs w:val="22"/>
        </w:rPr>
      </w:pPr>
      <w:r>
        <w:rPr>
          <w:rFonts w:ascii="Arial" w:hAnsi="Arial"/>
          <w:sz w:val="22"/>
          <w:szCs w:val="22"/>
        </w:rPr>
        <w:t>Have operational oversight of health and safety, risk management and GDPR compliance, working cohesively with the central support functions to maintain compliance and deliver improvement plans</w:t>
      </w:r>
    </w:p>
    <w:p w14:paraId="61E50684" w14:textId="77777777" w:rsidR="0016398F" w:rsidRPr="00522B83" w:rsidRDefault="0016398F" w:rsidP="0016398F">
      <w:pPr>
        <w:pStyle w:val="ListParagraph"/>
        <w:numPr>
          <w:ilvl w:val="0"/>
          <w:numId w:val="29"/>
        </w:numPr>
        <w:spacing w:before="100" w:beforeAutospacing="1" w:after="100" w:afterAutospacing="1"/>
        <w:ind w:right="-113"/>
        <w:contextualSpacing/>
        <w:jc w:val="both"/>
        <w:rPr>
          <w:rFonts w:ascii="Arial" w:hAnsi="Arial"/>
          <w:sz w:val="22"/>
          <w:szCs w:val="22"/>
        </w:rPr>
      </w:pPr>
      <w:r>
        <w:rPr>
          <w:rFonts w:ascii="Arial" w:hAnsi="Arial" w:cs="Arial"/>
          <w:sz w:val="22"/>
          <w:szCs w:val="22"/>
          <w:lang w:val="en"/>
        </w:rPr>
        <w:t>Be educated on all child protection and safeguarding practices, s</w:t>
      </w:r>
      <w:r w:rsidRPr="00522B83">
        <w:rPr>
          <w:rFonts w:ascii="Arial" w:hAnsi="Arial" w:cs="Arial"/>
          <w:sz w:val="22"/>
          <w:szCs w:val="22"/>
          <w:lang w:val="en"/>
        </w:rPr>
        <w:t xml:space="preserve">upport </w:t>
      </w:r>
      <w:r>
        <w:rPr>
          <w:rFonts w:ascii="Arial" w:hAnsi="Arial" w:cs="Arial"/>
          <w:sz w:val="22"/>
          <w:szCs w:val="22"/>
          <w:lang w:val="en"/>
        </w:rPr>
        <w:t xml:space="preserve">your </w:t>
      </w:r>
      <w:r w:rsidRPr="00522B83">
        <w:rPr>
          <w:rFonts w:ascii="Arial" w:hAnsi="Arial" w:cs="Arial"/>
          <w:sz w:val="22"/>
          <w:szCs w:val="22"/>
          <w:lang w:val="en"/>
        </w:rPr>
        <w:t xml:space="preserve">management teams with any </w:t>
      </w:r>
      <w:r w:rsidRPr="00191076">
        <w:rPr>
          <w:rFonts w:ascii="Arial" w:hAnsi="Arial" w:cs="Arial"/>
          <w:sz w:val="22"/>
          <w:szCs w:val="22"/>
          <w:lang w:val="en"/>
        </w:rPr>
        <w:t>child protection</w:t>
      </w:r>
      <w:r>
        <w:rPr>
          <w:rFonts w:ascii="Arial" w:hAnsi="Arial" w:cs="Arial"/>
          <w:sz w:val="22"/>
          <w:szCs w:val="22"/>
          <w:lang w:val="en"/>
        </w:rPr>
        <w:t xml:space="preserve"> and safeguarding</w:t>
      </w:r>
      <w:r w:rsidRPr="00191076">
        <w:rPr>
          <w:rFonts w:ascii="Arial" w:hAnsi="Arial" w:cs="Arial"/>
          <w:sz w:val="22"/>
          <w:szCs w:val="22"/>
          <w:lang w:val="en"/>
        </w:rPr>
        <w:t xml:space="preserve"> concerns</w:t>
      </w:r>
      <w:r w:rsidRPr="00522B83">
        <w:rPr>
          <w:rFonts w:ascii="Arial" w:hAnsi="Arial" w:cs="Arial"/>
          <w:sz w:val="22"/>
          <w:szCs w:val="22"/>
          <w:lang w:val="en"/>
        </w:rPr>
        <w:t>, making sure they</w:t>
      </w:r>
      <w:r w:rsidRPr="00191076">
        <w:rPr>
          <w:rFonts w:ascii="Arial" w:hAnsi="Arial" w:cs="Arial"/>
          <w:sz w:val="22"/>
          <w:szCs w:val="22"/>
          <w:lang w:val="en"/>
        </w:rPr>
        <w:t xml:space="preserve"> are acted upon immediately and appropriately  </w:t>
      </w:r>
    </w:p>
    <w:p w14:paraId="2A37F15D" w14:textId="77777777" w:rsidR="0016398F" w:rsidRDefault="0016398F" w:rsidP="0016398F">
      <w:pPr>
        <w:pStyle w:val="ListParagraph"/>
        <w:numPr>
          <w:ilvl w:val="0"/>
          <w:numId w:val="29"/>
        </w:numPr>
        <w:jc w:val="both"/>
        <w:rPr>
          <w:rFonts w:ascii="Arial" w:hAnsi="Arial" w:cs="Arial"/>
          <w:color w:val="000000" w:themeColor="text1"/>
          <w:sz w:val="22"/>
          <w:szCs w:val="22"/>
        </w:rPr>
      </w:pPr>
      <w:r>
        <w:rPr>
          <w:rFonts w:ascii="Arial" w:hAnsi="Arial" w:cs="Arial"/>
          <w:color w:val="000000" w:themeColor="text1"/>
          <w:sz w:val="22"/>
          <w:szCs w:val="22"/>
        </w:rPr>
        <w:t>Adhere to all regulatory requirements within area of responsibility, ensure that all team members understand their regulatory obligations and responsibility for implementation of commercial and business practices and that the administration correctly complied with</w:t>
      </w:r>
    </w:p>
    <w:p w14:paraId="3F33367B" w14:textId="77777777" w:rsidR="0016398F" w:rsidRPr="00522B83" w:rsidRDefault="0016398F" w:rsidP="0016398F">
      <w:pPr>
        <w:pStyle w:val="ListParagraph"/>
        <w:numPr>
          <w:ilvl w:val="0"/>
          <w:numId w:val="29"/>
        </w:numPr>
        <w:spacing w:before="100" w:beforeAutospacing="1" w:after="100" w:afterAutospacing="1"/>
        <w:ind w:right="-113"/>
        <w:contextualSpacing/>
        <w:jc w:val="both"/>
        <w:rPr>
          <w:rFonts w:ascii="Arial" w:hAnsi="Arial" w:cs="Arial"/>
          <w:sz w:val="22"/>
          <w:szCs w:val="22"/>
        </w:rPr>
      </w:pPr>
      <w:r w:rsidRPr="00D05241">
        <w:rPr>
          <w:rFonts w:ascii="Arial" w:hAnsi="Arial" w:cs="Arial"/>
          <w:sz w:val="22"/>
          <w:szCs w:val="22"/>
        </w:rPr>
        <w:t>Keep up to date with new thinking, legislation changes and your own professional development</w:t>
      </w:r>
    </w:p>
    <w:p w14:paraId="2ABDE147" w14:textId="77777777" w:rsidR="0016398F" w:rsidRPr="00C91732" w:rsidRDefault="0016398F" w:rsidP="0016398F">
      <w:pPr>
        <w:pStyle w:val="BodyText3"/>
        <w:numPr>
          <w:ilvl w:val="0"/>
          <w:numId w:val="29"/>
        </w:numPr>
        <w:spacing w:after="0"/>
        <w:jc w:val="both"/>
        <w:rPr>
          <w:rFonts w:ascii="Arial" w:hAnsi="Arial" w:cs="Arial"/>
          <w:sz w:val="22"/>
          <w:szCs w:val="22"/>
        </w:rPr>
      </w:pPr>
      <w:r w:rsidRPr="08C62159">
        <w:rPr>
          <w:rFonts w:ascii="Arial" w:hAnsi="Arial" w:cs="Arial"/>
          <w:sz w:val="22"/>
          <w:szCs w:val="22"/>
        </w:rPr>
        <w:t xml:space="preserve">Actively supporting our Regional Community </w:t>
      </w:r>
      <w:r>
        <w:rPr>
          <w:rFonts w:ascii="Arial" w:hAnsi="Arial" w:cs="Arial"/>
          <w:sz w:val="22"/>
          <w:szCs w:val="22"/>
        </w:rPr>
        <w:t>s</w:t>
      </w:r>
      <w:r w:rsidRPr="08C62159">
        <w:rPr>
          <w:rFonts w:ascii="Arial" w:hAnsi="Arial" w:cs="Arial"/>
          <w:sz w:val="22"/>
          <w:szCs w:val="22"/>
        </w:rPr>
        <w:t>trategy through leadership and personal involvement</w:t>
      </w:r>
      <w:r>
        <w:rPr>
          <w:rFonts w:ascii="Arial" w:hAnsi="Arial" w:cs="Arial"/>
          <w:sz w:val="22"/>
          <w:szCs w:val="22"/>
        </w:rPr>
        <w:t xml:space="preserve"> </w:t>
      </w:r>
    </w:p>
    <w:p w14:paraId="51783D67" w14:textId="77777777" w:rsidR="0016398F" w:rsidRPr="008D1FBD" w:rsidRDefault="0016398F" w:rsidP="0016398F">
      <w:pPr>
        <w:pStyle w:val="ListParagraph"/>
        <w:numPr>
          <w:ilvl w:val="0"/>
          <w:numId w:val="29"/>
        </w:numPr>
        <w:jc w:val="both"/>
        <w:rPr>
          <w:rFonts w:ascii="Arial" w:hAnsi="Arial" w:cs="Arial"/>
          <w:color w:val="000000" w:themeColor="text1"/>
          <w:sz w:val="22"/>
          <w:szCs w:val="22"/>
        </w:rPr>
      </w:pPr>
      <w:r w:rsidRPr="008D1FBD">
        <w:rPr>
          <w:rFonts w:ascii="Arial" w:hAnsi="Arial" w:cs="Arial"/>
          <w:color w:val="000000" w:themeColor="text1"/>
          <w:sz w:val="22"/>
          <w:szCs w:val="22"/>
        </w:rPr>
        <w:lastRenderedPageBreak/>
        <w:t xml:space="preserve">Create an environment where everyone plays as a team, can achieve their full potential, </w:t>
      </w:r>
      <w:r>
        <w:rPr>
          <w:rFonts w:ascii="Arial" w:hAnsi="Arial" w:cs="Arial"/>
          <w:color w:val="000000" w:themeColor="text1"/>
          <w:sz w:val="22"/>
          <w:szCs w:val="22"/>
        </w:rPr>
        <w:t>are ambassadors of the Little Pioneers</w:t>
      </w:r>
      <w:r w:rsidRPr="008D1FBD">
        <w:rPr>
          <w:rFonts w:ascii="Arial" w:hAnsi="Arial" w:cs="Arial"/>
          <w:color w:val="000000" w:themeColor="text1"/>
          <w:sz w:val="22"/>
          <w:szCs w:val="22"/>
        </w:rPr>
        <w:t xml:space="preserve"> culture and values and thrives on feedback </w:t>
      </w:r>
    </w:p>
    <w:p w14:paraId="0CD885BE" w14:textId="77777777" w:rsidR="0016398F" w:rsidRPr="00ED74D4" w:rsidRDefault="0016398F" w:rsidP="0016398F">
      <w:pPr>
        <w:pStyle w:val="ListParagraph"/>
        <w:numPr>
          <w:ilvl w:val="0"/>
          <w:numId w:val="29"/>
        </w:numPr>
        <w:jc w:val="both"/>
        <w:rPr>
          <w:rFonts w:ascii="Arial" w:hAnsi="Arial" w:cs="Arial"/>
          <w:color w:val="000000" w:themeColor="text1"/>
          <w:sz w:val="22"/>
          <w:szCs w:val="22"/>
        </w:rPr>
      </w:pPr>
      <w:r w:rsidRPr="00ED74D4">
        <w:rPr>
          <w:rFonts w:ascii="Arial" w:hAnsi="Arial" w:cs="Arial"/>
          <w:color w:val="000000" w:themeColor="text1"/>
          <w:sz w:val="22"/>
          <w:szCs w:val="22"/>
        </w:rPr>
        <w:t>Be a role model for exceptionally high standards, never cutting corners</w:t>
      </w:r>
    </w:p>
    <w:p w14:paraId="698F7E05" w14:textId="77777777" w:rsidR="0016398F" w:rsidRPr="00BE457A" w:rsidRDefault="0016398F" w:rsidP="0016398F">
      <w:pPr>
        <w:pStyle w:val="ListParagraph"/>
        <w:numPr>
          <w:ilvl w:val="0"/>
          <w:numId w:val="29"/>
        </w:numPr>
        <w:jc w:val="both"/>
        <w:rPr>
          <w:rFonts w:ascii="Arial" w:hAnsi="Arial" w:cs="Arial"/>
          <w:color w:val="000000" w:themeColor="text1"/>
          <w:sz w:val="22"/>
          <w:szCs w:val="22"/>
        </w:rPr>
      </w:pPr>
      <w:r w:rsidRPr="00BE457A">
        <w:rPr>
          <w:rFonts w:ascii="Arial" w:hAnsi="Arial" w:cs="Arial"/>
          <w:color w:val="000000" w:themeColor="text1"/>
          <w:sz w:val="22"/>
          <w:szCs w:val="22"/>
        </w:rPr>
        <w:t>Keep confidential all trading and other sensitive information both within and outside of work</w:t>
      </w:r>
    </w:p>
    <w:p w14:paraId="390ED285" w14:textId="77777777" w:rsidR="00E50351" w:rsidRDefault="00E50351" w:rsidP="00E50351">
      <w:pPr>
        <w:jc w:val="both"/>
      </w:pPr>
    </w:p>
    <w:p w14:paraId="08AEF83C" w14:textId="77777777" w:rsidR="00E50351" w:rsidRPr="0038464A" w:rsidRDefault="00E50351" w:rsidP="00E50351">
      <w:pPr>
        <w:jc w:val="both"/>
        <w:rPr>
          <w:rFonts w:ascii="Arial" w:hAnsi="Arial" w:cs="Arial"/>
          <w:color w:val="000000" w:themeColor="text1"/>
          <w:sz w:val="22"/>
          <w:szCs w:val="22"/>
        </w:rPr>
      </w:pPr>
      <w:r w:rsidRPr="0038464A">
        <w:rPr>
          <w:rFonts w:ascii="Arial" w:hAnsi="Arial" w:cs="Arial"/>
          <w:color w:val="000000" w:themeColor="text1"/>
          <w:sz w:val="22"/>
          <w:szCs w:val="22"/>
        </w:rPr>
        <w:t>In addition, all employees are expected to work within the terms of their contract of employment and adhere to Society policies and procedures.</w:t>
      </w:r>
    </w:p>
    <w:p w14:paraId="4103AD2F" w14:textId="77777777" w:rsidR="00424FF5" w:rsidRDefault="00424FF5" w:rsidP="007538CA">
      <w:pPr>
        <w:pStyle w:val="IntenseQuote"/>
        <w:pBdr>
          <w:bottom w:val="none" w:sz="0" w:space="0" w:color="auto"/>
        </w:pBdr>
        <w:ind w:left="0"/>
        <w:rPr>
          <w:rFonts w:ascii="Arial" w:hAnsi="Arial" w:cs="Arial"/>
          <w:i w:val="0"/>
          <w:color w:val="808080" w:themeColor="background1" w:themeShade="80"/>
          <w:sz w:val="22"/>
          <w:szCs w:val="22"/>
        </w:rPr>
      </w:pPr>
    </w:p>
    <w:p w14:paraId="35A0D817" w14:textId="456B8C44" w:rsidR="006D642B" w:rsidRDefault="007538CA" w:rsidP="007538CA">
      <w:pPr>
        <w:pStyle w:val="IntenseQuote"/>
        <w:pBdr>
          <w:bottom w:val="none" w:sz="0" w:space="0" w:color="auto"/>
        </w:pBdr>
        <w:ind w:left="0"/>
        <w:rPr>
          <w:rFonts w:ascii="Arial" w:hAnsi="Arial" w:cs="Arial"/>
          <w:i w:val="0"/>
          <w:color w:val="808080" w:themeColor="background1" w:themeShade="80"/>
          <w:sz w:val="22"/>
          <w:szCs w:val="22"/>
        </w:rPr>
      </w:pPr>
      <w:r>
        <w:rPr>
          <w:rFonts w:ascii="Arial" w:hAnsi="Arial" w:cs="Arial"/>
          <w:i w:val="0"/>
          <w:color w:val="808080" w:themeColor="background1" w:themeShade="80"/>
          <w:sz w:val="22"/>
          <w:szCs w:val="22"/>
        </w:rPr>
        <w:t>About You</w:t>
      </w:r>
    </w:p>
    <w:p w14:paraId="4BCC2B9A" w14:textId="77777777" w:rsidR="00A56BFA" w:rsidRPr="00522B83" w:rsidRDefault="00A56BFA" w:rsidP="00A56BFA">
      <w:pPr>
        <w:pStyle w:val="ListParagraph"/>
        <w:numPr>
          <w:ilvl w:val="0"/>
          <w:numId w:val="30"/>
        </w:numPr>
        <w:jc w:val="both"/>
        <w:rPr>
          <w:rFonts w:ascii="Arial" w:hAnsi="Arial" w:cs="Arial"/>
          <w:sz w:val="22"/>
          <w:szCs w:val="22"/>
        </w:rPr>
      </w:pPr>
      <w:r w:rsidRPr="00522B83">
        <w:rPr>
          <w:rFonts w:ascii="Arial" w:hAnsi="Arial" w:cs="Arial"/>
          <w:sz w:val="22"/>
          <w:szCs w:val="22"/>
        </w:rPr>
        <w:t>Minimum level 3 qualification in Early Years, preferably level 4 or above.</w:t>
      </w:r>
    </w:p>
    <w:p w14:paraId="72B1A369" w14:textId="77777777" w:rsidR="00A56BFA" w:rsidRDefault="00A56BFA" w:rsidP="00A56BFA">
      <w:pPr>
        <w:pStyle w:val="ListParagraph"/>
        <w:numPr>
          <w:ilvl w:val="0"/>
          <w:numId w:val="30"/>
        </w:numPr>
        <w:jc w:val="both"/>
        <w:rPr>
          <w:rFonts w:ascii="Arial" w:hAnsi="Arial" w:cs="Arial"/>
          <w:color w:val="000000" w:themeColor="text1"/>
          <w:sz w:val="22"/>
          <w:szCs w:val="22"/>
        </w:rPr>
      </w:pPr>
      <w:r>
        <w:rPr>
          <w:rFonts w:ascii="Arial" w:hAnsi="Arial" w:cs="Arial"/>
          <w:color w:val="000000" w:themeColor="text1"/>
          <w:sz w:val="22"/>
          <w:szCs w:val="22"/>
        </w:rPr>
        <w:t>You will be an experienced leader and have a proven track record of successfully leading a team</w:t>
      </w:r>
    </w:p>
    <w:p w14:paraId="23D6E5A3" w14:textId="77777777" w:rsidR="00A56BFA" w:rsidRDefault="00A56BFA" w:rsidP="00A56BFA">
      <w:pPr>
        <w:pStyle w:val="ListParagraph"/>
        <w:numPr>
          <w:ilvl w:val="0"/>
          <w:numId w:val="30"/>
        </w:numPr>
        <w:jc w:val="both"/>
        <w:rPr>
          <w:rFonts w:ascii="Arial" w:hAnsi="Arial" w:cs="Arial"/>
          <w:color w:val="000000" w:themeColor="text1"/>
          <w:sz w:val="22"/>
          <w:szCs w:val="22"/>
        </w:rPr>
      </w:pPr>
      <w:r>
        <w:rPr>
          <w:rFonts w:ascii="Arial" w:hAnsi="Arial" w:cs="Arial"/>
          <w:color w:val="000000" w:themeColor="text1"/>
          <w:sz w:val="22"/>
          <w:szCs w:val="22"/>
        </w:rPr>
        <w:t>Experience in the early years sector of a minimum of 2-years</w:t>
      </w:r>
    </w:p>
    <w:p w14:paraId="063466AD" w14:textId="77777777" w:rsidR="00A56BFA" w:rsidRPr="00070688" w:rsidRDefault="00A56BFA" w:rsidP="00A56BFA">
      <w:pPr>
        <w:pStyle w:val="ListParagraph"/>
        <w:numPr>
          <w:ilvl w:val="0"/>
          <w:numId w:val="30"/>
        </w:numPr>
        <w:jc w:val="both"/>
        <w:rPr>
          <w:rFonts w:ascii="Arial" w:hAnsi="Arial" w:cs="Arial"/>
          <w:color w:val="000000" w:themeColor="text1"/>
          <w:sz w:val="22"/>
          <w:szCs w:val="22"/>
        </w:rPr>
      </w:pPr>
      <w:r w:rsidRPr="00070688">
        <w:rPr>
          <w:rFonts w:ascii="Arial" w:hAnsi="Arial" w:cs="Arial"/>
          <w:color w:val="000000" w:themeColor="text1"/>
          <w:sz w:val="22"/>
          <w:szCs w:val="22"/>
        </w:rPr>
        <w:t>A self-starter with a high energy approach and a desire to work in a fast-paced, change environment, you will be hands on and a natural problem-solver</w:t>
      </w:r>
    </w:p>
    <w:p w14:paraId="2353A0C3" w14:textId="77777777" w:rsidR="00A56BFA" w:rsidRPr="00522B83" w:rsidRDefault="00A56BFA" w:rsidP="00A56BFA">
      <w:pPr>
        <w:pStyle w:val="ListParagraph"/>
        <w:numPr>
          <w:ilvl w:val="0"/>
          <w:numId w:val="30"/>
        </w:numPr>
        <w:jc w:val="both"/>
        <w:rPr>
          <w:rFonts w:ascii="Arial" w:hAnsi="Arial" w:cs="Arial"/>
          <w:color w:val="000000" w:themeColor="text1"/>
          <w:sz w:val="22"/>
          <w:szCs w:val="22"/>
        </w:rPr>
      </w:pPr>
      <w:r>
        <w:rPr>
          <w:rFonts w:ascii="Arial" w:hAnsi="Arial" w:cs="Arial"/>
          <w:color w:val="000000" w:themeColor="text1"/>
          <w:sz w:val="22"/>
          <w:szCs w:val="22"/>
        </w:rPr>
        <w:t xml:space="preserve">Proven ability for delivering an operational strategy </w:t>
      </w:r>
    </w:p>
    <w:p w14:paraId="5A4B2F3B" w14:textId="77777777" w:rsidR="00A56BFA" w:rsidRDefault="00A56BFA" w:rsidP="00A56BFA">
      <w:pPr>
        <w:pStyle w:val="ListParagraph"/>
        <w:numPr>
          <w:ilvl w:val="0"/>
          <w:numId w:val="30"/>
        </w:numPr>
        <w:jc w:val="both"/>
        <w:rPr>
          <w:rFonts w:ascii="Arial" w:hAnsi="Arial" w:cs="Arial"/>
          <w:color w:val="000000" w:themeColor="text1"/>
          <w:sz w:val="22"/>
          <w:szCs w:val="22"/>
        </w:rPr>
      </w:pPr>
      <w:r>
        <w:rPr>
          <w:rFonts w:ascii="Arial" w:hAnsi="Arial" w:cs="Arial"/>
          <w:color w:val="000000" w:themeColor="text1"/>
          <w:sz w:val="22"/>
          <w:szCs w:val="22"/>
        </w:rPr>
        <w:t>Proven ability, to budget, manage expenditure within budgetary limits</w:t>
      </w:r>
    </w:p>
    <w:p w14:paraId="115FD4D6" w14:textId="77777777" w:rsidR="00A56BFA" w:rsidRDefault="00A56BFA" w:rsidP="00A56BFA">
      <w:pPr>
        <w:pStyle w:val="ListParagraph"/>
        <w:numPr>
          <w:ilvl w:val="0"/>
          <w:numId w:val="30"/>
        </w:numPr>
        <w:jc w:val="both"/>
        <w:rPr>
          <w:rFonts w:ascii="Arial" w:hAnsi="Arial" w:cs="Arial"/>
          <w:color w:val="000000" w:themeColor="text1"/>
          <w:sz w:val="22"/>
          <w:szCs w:val="22"/>
        </w:rPr>
      </w:pPr>
      <w:r>
        <w:rPr>
          <w:rFonts w:ascii="Arial" w:hAnsi="Arial" w:cs="Arial"/>
          <w:color w:val="000000" w:themeColor="text1"/>
          <w:sz w:val="22"/>
          <w:szCs w:val="22"/>
        </w:rPr>
        <w:t>Good IT skills – Word, Excel and Power point. Experience of using technology and data to support performance improvement</w:t>
      </w:r>
    </w:p>
    <w:p w14:paraId="2474C686" w14:textId="77777777" w:rsidR="00A56BFA" w:rsidRDefault="00A56BFA" w:rsidP="00A56BFA">
      <w:pPr>
        <w:pStyle w:val="ListParagraph"/>
        <w:numPr>
          <w:ilvl w:val="0"/>
          <w:numId w:val="30"/>
        </w:numPr>
        <w:jc w:val="both"/>
        <w:rPr>
          <w:rFonts w:ascii="Arial" w:hAnsi="Arial" w:cs="Arial"/>
          <w:color w:val="000000" w:themeColor="text1"/>
          <w:sz w:val="22"/>
          <w:szCs w:val="22"/>
        </w:rPr>
      </w:pPr>
      <w:r>
        <w:rPr>
          <w:rFonts w:ascii="Arial" w:hAnsi="Arial" w:cs="Arial"/>
          <w:color w:val="000000" w:themeColor="text1"/>
          <w:sz w:val="22"/>
          <w:szCs w:val="22"/>
        </w:rPr>
        <w:t>Be able to travel nationally</w:t>
      </w:r>
    </w:p>
    <w:p w14:paraId="2EF0BFAC" w14:textId="77777777" w:rsidR="00A56BFA" w:rsidRPr="00522B83" w:rsidRDefault="00A56BFA" w:rsidP="00A56BFA">
      <w:pPr>
        <w:pStyle w:val="ListParagraph"/>
        <w:numPr>
          <w:ilvl w:val="0"/>
          <w:numId w:val="30"/>
        </w:numPr>
        <w:jc w:val="both"/>
        <w:rPr>
          <w:rFonts w:ascii="Arial" w:hAnsi="Arial" w:cs="Arial"/>
          <w:color w:val="000000" w:themeColor="text1"/>
          <w:sz w:val="22"/>
          <w:szCs w:val="22"/>
        </w:rPr>
      </w:pPr>
      <w:r>
        <w:rPr>
          <w:rFonts w:ascii="Arial" w:hAnsi="Arial" w:cs="Arial"/>
          <w:color w:val="000000" w:themeColor="text1"/>
          <w:sz w:val="22"/>
          <w:szCs w:val="22"/>
        </w:rPr>
        <w:t xml:space="preserve">Current </w:t>
      </w:r>
      <w:proofErr w:type="spellStart"/>
      <w:r>
        <w:rPr>
          <w:rFonts w:ascii="Arial" w:hAnsi="Arial" w:cs="Arial"/>
          <w:color w:val="000000" w:themeColor="text1"/>
          <w:sz w:val="22"/>
          <w:szCs w:val="22"/>
        </w:rPr>
        <w:t>drivers</w:t>
      </w:r>
      <w:proofErr w:type="spellEnd"/>
      <w:r>
        <w:rPr>
          <w:rFonts w:ascii="Arial" w:hAnsi="Arial" w:cs="Arial"/>
          <w:color w:val="000000" w:themeColor="text1"/>
          <w:sz w:val="22"/>
          <w:szCs w:val="22"/>
        </w:rPr>
        <w:t xml:space="preserve"> license</w:t>
      </w:r>
    </w:p>
    <w:p w14:paraId="3DD169D4" w14:textId="23E551CD" w:rsidR="001621B7" w:rsidRDefault="001621B7" w:rsidP="001621B7">
      <w:pPr>
        <w:jc w:val="both"/>
        <w:rPr>
          <w:rFonts w:ascii="Arial" w:hAnsi="Arial" w:cs="Arial"/>
          <w:color w:val="000000" w:themeColor="text1"/>
          <w:sz w:val="22"/>
          <w:szCs w:val="22"/>
        </w:rPr>
      </w:pPr>
    </w:p>
    <w:p w14:paraId="254E0E2F" w14:textId="0C272BCE" w:rsidR="001621B7" w:rsidRDefault="001621B7" w:rsidP="001621B7">
      <w:pPr>
        <w:pStyle w:val="IntenseQuote"/>
        <w:pBdr>
          <w:bottom w:val="none" w:sz="0" w:space="0" w:color="auto"/>
        </w:pBdr>
        <w:ind w:left="0"/>
        <w:rPr>
          <w:rFonts w:ascii="Arial" w:hAnsi="Arial" w:cs="Arial"/>
          <w:i w:val="0"/>
          <w:color w:val="808080" w:themeColor="background1" w:themeShade="80"/>
          <w:sz w:val="22"/>
          <w:szCs w:val="22"/>
        </w:rPr>
      </w:pPr>
      <w:r>
        <w:rPr>
          <w:rFonts w:ascii="Arial" w:hAnsi="Arial" w:cs="Arial"/>
          <w:i w:val="0"/>
          <w:color w:val="808080" w:themeColor="background1" w:themeShade="80"/>
          <w:sz w:val="22"/>
          <w:szCs w:val="22"/>
        </w:rPr>
        <w:t>Behaviours</w:t>
      </w:r>
    </w:p>
    <w:p w14:paraId="27C41828" w14:textId="77777777" w:rsidR="00057BC7" w:rsidRDefault="00057BC7" w:rsidP="00057BC7">
      <w:pPr>
        <w:numPr>
          <w:ilvl w:val="0"/>
          <w:numId w:val="26"/>
        </w:numPr>
        <w:shd w:val="clear" w:color="auto" w:fill="FFFFFF"/>
        <w:jc w:val="both"/>
        <w:textAlignment w:val="baseline"/>
        <w:rPr>
          <w:rFonts w:ascii="Arial" w:hAnsi="Arial" w:cs="Arial"/>
          <w:color w:val="000000" w:themeColor="text1"/>
          <w:sz w:val="22"/>
          <w:szCs w:val="22"/>
        </w:rPr>
      </w:pPr>
      <w:r w:rsidRPr="00D34D50">
        <w:rPr>
          <w:rFonts w:ascii="Arial" w:hAnsi="Arial"/>
          <w:sz w:val="22"/>
          <w:szCs w:val="22"/>
        </w:rPr>
        <w:t>You</w:t>
      </w:r>
      <w:r>
        <w:rPr>
          <w:rFonts w:ascii="Arial" w:hAnsi="Arial"/>
          <w:sz w:val="22"/>
          <w:szCs w:val="22"/>
        </w:rPr>
        <w:t xml:space="preserve"> will</w:t>
      </w:r>
      <w:r w:rsidRPr="00D34D50">
        <w:rPr>
          <w:rFonts w:ascii="Arial" w:hAnsi="Arial"/>
          <w:sz w:val="22"/>
          <w:szCs w:val="22"/>
        </w:rPr>
        <w:t xml:space="preserve"> be</w:t>
      </w:r>
      <w:r w:rsidRPr="0081427D">
        <w:rPr>
          <w:rFonts w:ascii="Arial" w:hAnsi="Arial"/>
          <w:sz w:val="22"/>
          <w:szCs w:val="22"/>
        </w:rPr>
        <w:t xml:space="preserve"> creative</w:t>
      </w:r>
      <w:r>
        <w:rPr>
          <w:rFonts w:ascii="Arial" w:hAnsi="Arial"/>
          <w:sz w:val="22"/>
          <w:szCs w:val="22"/>
        </w:rPr>
        <w:t xml:space="preserve"> and </w:t>
      </w:r>
      <w:r w:rsidRPr="00D34D50">
        <w:rPr>
          <w:rFonts w:ascii="Arial" w:hAnsi="Arial"/>
          <w:sz w:val="22"/>
          <w:szCs w:val="22"/>
        </w:rPr>
        <w:t xml:space="preserve">an excellent communicator </w:t>
      </w:r>
    </w:p>
    <w:p w14:paraId="28DF7493" w14:textId="77777777" w:rsidR="00057BC7" w:rsidRDefault="00057BC7" w:rsidP="00057BC7">
      <w:pPr>
        <w:pStyle w:val="ListParagraph"/>
        <w:numPr>
          <w:ilvl w:val="0"/>
          <w:numId w:val="26"/>
        </w:numPr>
        <w:jc w:val="both"/>
        <w:rPr>
          <w:rFonts w:ascii="Arial" w:hAnsi="Arial" w:cs="Arial"/>
          <w:color w:val="000000" w:themeColor="text1"/>
          <w:sz w:val="22"/>
          <w:szCs w:val="22"/>
        </w:rPr>
      </w:pPr>
      <w:r>
        <w:rPr>
          <w:rFonts w:ascii="Arial" w:hAnsi="Arial" w:cs="Arial"/>
          <w:color w:val="000000" w:themeColor="text1"/>
          <w:sz w:val="22"/>
          <w:szCs w:val="22"/>
        </w:rPr>
        <w:t>You will be a strategic thinker who challenges themselves and others</w:t>
      </w:r>
    </w:p>
    <w:p w14:paraId="1F87EE2A" w14:textId="77777777" w:rsidR="00057BC7" w:rsidRPr="00210BA2" w:rsidRDefault="00057BC7" w:rsidP="00057BC7">
      <w:pPr>
        <w:pStyle w:val="ListParagraph"/>
        <w:numPr>
          <w:ilvl w:val="0"/>
          <w:numId w:val="26"/>
        </w:numPr>
        <w:jc w:val="both"/>
      </w:pPr>
      <w:r>
        <w:rPr>
          <w:rFonts w:ascii="Arial" w:hAnsi="Arial" w:cs="Arial"/>
          <w:color w:val="000000" w:themeColor="text1"/>
          <w:sz w:val="22"/>
          <w:szCs w:val="22"/>
        </w:rPr>
        <w:t>Ability to work under pressure, manage your time effectively and work on your own initiative</w:t>
      </w:r>
    </w:p>
    <w:p w14:paraId="3CC89507" w14:textId="77777777" w:rsidR="00057BC7" w:rsidRPr="000C3BDE" w:rsidRDefault="00057BC7" w:rsidP="00057BC7">
      <w:pPr>
        <w:pStyle w:val="ListParagraph"/>
        <w:numPr>
          <w:ilvl w:val="0"/>
          <w:numId w:val="26"/>
        </w:numPr>
        <w:jc w:val="both"/>
      </w:pPr>
      <w:r>
        <w:rPr>
          <w:rFonts w:ascii="Arial" w:hAnsi="Arial" w:cs="Arial"/>
          <w:color w:val="000000" w:themeColor="text1"/>
          <w:sz w:val="22"/>
          <w:szCs w:val="22"/>
        </w:rPr>
        <w:t>Self-motivated, ambitious and determined</w:t>
      </w:r>
    </w:p>
    <w:p w14:paraId="760A0A3A" w14:textId="77777777" w:rsidR="00057BC7" w:rsidRPr="00210BA2" w:rsidRDefault="00057BC7" w:rsidP="00057BC7">
      <w:pPr>
        <w:pStyle w:val="ListParagraph"/>
        <w:numPr>
          <w:ilvl w:val="0"/>
          <w:numId w:val="26"/>
        </w:numPr>
        <w:jc w:val="both"/>
      </w:pPr>
      <w:r>
        <w:rPr>
          <w:rFonts w:ascii="Arial" w:hAnsi="Arial" w:cs="Arial"/>
          <w:color w:val="000000" w:themeColor="text1"/>
          <w:sz w:val="22"/>
          <w:szCs w:val="22"/>
        </w:rPr>
        <w:t xml:space="preserve">Strong leadership skills – proven ability to build and motivate highly successful, high-performing teams </w:t>
      </w:r>
    </w:p>
    <w:p w14:paraId="7A37475B" w14:textId="77777777" w:rsidR="00057BC7" w:rsidRPr="0069266F" w:rsidRDefault="00057BC7" w:rsidP="00057BC7">
      <w:pPr>
        <w:pStyle w:val="ListParagraph"/>
        <w:numPr>
          <w:ilvl w:val="0"/>
          <w:numId w:val="26"/>
        </w:numPr>
        <w:jc w:val="both"/>
      </w:pPr>
      <w:r>
        <w:rPr>
          <w:rFonts w:ascii="Arial" w:hAnsi="Arial" w:cs="Arial"/>
          <w:color w:val="000000" w:themeColor="text1"/>
          <w:sz w:val="22"/>
          <w:szCs w:val="22"/>
        </w:rPr>
        <w:t xml:space="preserve">Passion and positivity for providing outstanding service and building strong relationships </w:t>
      </w:r>
    </w:p>
    <w:p w14:paraId="35B96AAA" w14:textId="77777777" w:rsidR="00057BC7" w:rsidRDefault="00057BC7" w:rsidP="00057BC7">
      <w:pPr>
        <w:pStyle w:val="ListParagraph"/>
        <w:numPr>
          <w:ilvl w:val="0"/>
          <w:numId w:val="26"/>
        </w:numPr>
        <w:jc w:val="both"/>
        <w:rPr>
          <w:rFonts w:ascii="Arial" w:hAnsi="Arial" w:cs="Arial"/>
          <w:color w:val="000000" w:themeColor="text1"/>
          <w:sz w:val="22"/>
          <w:szCs w:val="22"/>
        </w:rPr>
      </w:pPr>
      <w:r w:rsidRPr="00D2007C">
        <w:rPr>
          <w:rFonts w:ascii="Arial" w:hAnsi="Arial" w:cs="Arial"/>
          <w:color w:val="000000" w:themeColor="text1"/>
          <w:sz w:val="22"/>
          <w:szCs w:val="22"/>
        </w:rPr>
        <w:t>Good awareness of the importance of encouraging diversity</w:t>
      </w:r>
    </w:p>
    <w:p w14:paraId="253DD84C" w14:textId="77777777" w:rsidR="00057BC7" w:rsidRDefault="00057BC7" w:rsidP="00057BC7">
      <w:pPr>
        <w:pStyle w:val="ListParagraph"/>
        <w:numPr>
          <w:ilvl w:val="0"/>
          <w:numId w:val="26"/>
        </w:numPr>
        <w:jc w:val="both"/>
        <w:rPr>
          <w:rFonts w:ascii="Arial" w:hAnsi="Arial" w:cs="Arial"/>
          <w:color w:val="000000" w:themeColor="text1"/>
          <w:sz w:val="22"/>
          <w:szCs w:val="22"/>
        </w:rPr>
      </w:pPr>
      <w:r>
        <w:rPr>
          <w:rFonts w:ascii="Arial" w:hAnsi="Arial" w:cs="Arial"/>
          <w:color w:val="000000" w:themeColor="text1"/>
          <w:sz w:val="22"/>
          <w:szCs w:val="22"/>
        </w:rPr>
        <w:t>A passion for social responsibility and environmental awareness</w:t>
      </w:r>
    </w:p>
    <w:p w14:paraId="509F9B99" w14:textId="77777777" w:rsidR="00057BC7" w:rsidRDefault="00057BC7" w:rsidP="00057BC7">
      <w:pPr>
        <w:pStyle w:val="ListParagraph"/>
        <w:numPr>
          <w:ilvl w:val="0"/>
          <w:numId w:val="26"/>
        </w:numPr>
        <w:jc w:val="both"/>
        <w:rPr>
          <w:rFonts w:ascii="Arial" w:hAnsi="Arial" w:cs="Arial"/>
          <w:color w:val="000000" w:themeColor="text1"/>
          <w:sz w:val="22"/>
          <w:szCs w:val="22"/>
        </w:rPr>
      </w:pPr>
      <w:r>
        <w:rPr>
          <w:rFonts w:ascii="Arial" w:hAnsi="Arial" w:cs="Arial"/>
          <w:color w:val="000000" w:themeColor="text1"/>
          <w:sz w:val="22"/>
          <w:szCs w:val="22"/>
        </w:rPr>
        <w:t>Commitment to supporting the local communities</w:t>
      </w:r>
    </w:p>
    <w:p w14:paraId="16211B12" w14:textId="77777777" w:rsidR="00057BC7" w:rsidRDefault="00057BC7" w:rsidP="00057BC7">
      <w:pPr>
        <w:pStyle w:val="ListParagraph"/>
        <w:numPr>
          <w:ilvl w:val="0"/>
          <w:numId w:val="26"/>
        </w:numPr>
        <w:jc w:val="both"/>
        <w:rPr>
          <w:rFonts w:ascii="Arial" w:hAnsi="Arial" w:cs="Arial"/>
          <w:color w:val="000000" w:themeColor="text1"/>
          <w:sz w:val="22"/>
          <w:szCs w:val="22"/>
        </w:rPr>
      </w:pPr>
      <w:r>
        <w:rPr>
          <w:rFonts w:ascii="Arial" w:hAnsi="Arial" w:cs="Arial"/>
          <w:color w:val="000000" w:themeColor="text1"/>
          <w:sz w:val="22"/>
          <w:szCs w:val="22"/>
        </w:rPr>
        <w:t>Be a promoter of co-operative values both internally and externally and promote co-operative difference to members, customers and colleagues</w:t>
      </w:r>
    </w:p>
    <w:p w14:paraId="0F1836E4" w14:textId="77777777" w:rsidR="00057BC7" w:rsidRDefault="00057BC7" w:rsidP="00057BC7">
      <w:pPr>
        <w:pStyle w:val="ListParagraph"/>
        <w:numPr>
          <w:ilvl w:val="0"/>
          <w:numId w:val="26"/>
        </w:numPr>
        <w:jc w:val="both"/>
        <w:rPr>
          <w:rFonts w:ascii="Arial" w:hAnsi="Arial" w:cs="Arial"/>
          <w:color w:val="000000" w:themeColor="text1"/>
          <w:sz w:val="22"/>
          <w:szCs w:val="22"/>
        </w:rPr>
      </w:pPr>
      <w:r>
        <w:rPr>
          <w:rFonts w:ascii="Arial" w:hAnsi="Arial" w:cs="Arial"/>
          <w:color w:val="000000" w:themeColor="text1"/>
          <w:sz w:val="22"/>
          <w:szCs w:val="22"/>
        </w:rPr>
        <w:t xml:space="preserve">Gain commitment through encouraging society membership </w:t>
      </w:r>
    </w:p>
    <w:p w14:paraId="55C82A91" w14:textId="2EFE88E5" w:rsidR="001621B7" w:rsidRDefault="00057BC7" w:rsidP="00057BC7">
      <w:pPr>
        <w:pStyle w:val="ListParagraph"/>
        <w:numPr>
          <w:ilvl w:val="0"/>
          <w:numId w:val="26"/>
        </w:numPr>
      </w:pPr>
      <w:r w:rsidRPr="00057BC7">
        <w:rPr>
          <w:rFonts w:ascii="Arial" w:hAnsi="Arial" w:cs="Arial"/>
          <w:color w:val="000000" w:themeColor="text1"/>
          <w:sz w:val="22"/>
          <w:szCs w:val="22"/>
        </w:rPr>
        <w:t>Build relationships with other co-operative societies</w:t>
      </w:r>
    </w:p>
    <w:p w14:paraId="19A8EE66" w14:textId="31DA1A9A" w:rsidR="007538CA" w:rsidRPr="006D642B" w:rsidRDefault="007538CA" w:rsidP="007538CA">
      <w:pPr>
        <w:pStyle w:val="IntenseQuote"/>
        <w:pBdr>
          <w:bottom w:val="none" w:sz="0" w:space="0" w:color="auto"/>
        </w:pBdr>
        <w:ind w:left="0"/>
        <w:rPr>
          <w:rFonts w:ascii="Arial" w:hAnsi="Arial" w:cs="Arial"/>
          <w:i w:val="0"/>
          <w:snapToGrid w:val="0"/>
          <w:color w:val="808080" w:themeColor="background1" w:themeShade="80"/>
          <w:sz w:val="22"/>
          <w:szCs w:val="22"/>
        </w:rPr>
      </w:pPr>
      <w:r>
        <w:rPr>
          <w:rFonts w:ascii="Arial" w:hAnsi="Arial" w:cs="Arial"/>
          <w:i w:val="0"/>
          <w:color w:val="808080" w:themeColor="background1" w:themeShade="80"/>
          <w:sz w:val="22"/>
          <w:szCs w:val="22"/>
        </w:rPr>
        <w:t>Scope</w:t>
      </w:r>
    </w:p>
    <w:p w14:paraId="4E414F71" w14:textId="77777777" w:rsidR="00592C6E" w:rsidRPr="00AB7071" w:rsidRDefault="00592C6E" w:rsidP="00592C6E">
      <w:pPr>
        <w:jc w:val="both"/>
        <w:rPr>
          <w:rFonts w:ascii="Arial" w:hAnsi="Arial" w:cs="Arial"/>
          <w:sz w:val="22"/>
          <w:szCs w:val="22"/>
        </w:rPr>
      </w:pPr>
      <w:r w:rsidRPr="00AB7071">
        <w:rPr>
          <w:rFonts w:ascii="Arial" w:hAnsi="Arial" w:cs="Arial"/>
          <w:sz w:val="22"/>
          <w:szCs w:val="22"/>
        </w:rPr>
        <w:t>Reports to: Head of Operations – Childcare</w:t>
      </w:r>
    </w:p>
    <w:p w14:paraId="3A917DB0" w14:textId="77777777" w:rsidR="00592C6E" w:rsidRPr="00522B83" w:rsidRDefault="00592C6E" w:rsidP="00592C6E">
      <w:pPr>
        <w:jc w:val="both"/>
        <w:rPr>
          <w:rFonts w:ascii="Arial" w:hAnsi="Arial" w:cs="Arial"/>
          <w:sz w:val="22"/>
          <w:szCs w:val="22"/>
        </w:rPr>
      </w:pPr>
      <w:r w:rsidRPr="00AB7071">
        <w:rPr>
          <w:rFonts w:ascii="Arial" w:hAnsi="Arial" w:cs="Arial"/>
          <w:sz w:val="22"/>
          <w:szCs w:val="22"/>
        </w:rPr>
        <w:t>Budgetary responsibility: Operations Managers are accountable for the delivery of their annual regional budgets (sales for between 15 and 20 nurseries, £15m - £30m), direct accountability for personnel and wage cost of sales and controlling expenses</w:t>
      </w:r>
    </w:p>
    <w:p w14:paraId="7A8FA865" w14:textId="77777777" w:rsidR="00592C6E" w:rsidRDefault="00592C6E" w:rsidP="00592C6E">
      <w:pPr>
        <w:jc w:val="both"/>
        <w:rPr>
          <w:rFonts w:ascii="Arial" w:hAnsi="Arial" w:cs="Arial"/>
          <w:sz w:val="22"/>
          <w:szCs w:val="22"/>
        </w:rPr>
      </w:pPr>
    </w:p>
    <w:p w14:paraId="743C1443" w14:textId="77777777" w:rsidR="00592C6E" w:rsidRDefault="00592C6E" w:rsidP="00592C6E">
      <w:pPr>
        <w:jc w:val="both"/>
        <w:rPr>
          <w:rFonts w:ascii="Arial" w:hAnsi="Arial" w:cs="Arial"/>
          <w:sz w:val="22"/>
          <w:szCs w:val="22"/>
        </w:rPr>
      </w:pPr>
    </w:p>
    <w:p w14:paraId="3FE24BFF" w14:textId="77777777" w:rsidR="00592C6E" w:rsidRDefault="00592C6E" w:rsidP="00592C6E">
      <w:pPr>
        <w:jc w:val="both"/>
        <w:rPr>
          <w:rFonts w:ascii="Arial" w:hAnsi="Arial" w:cs="Arial"/>
          <w:sz w:val="22"/>
          <w:szCs w:val="22"/>
        </w:rPr>
      </w:pPr>
      <w:r w:rsidRPr="00522B83">
        <w:rPr>
          <w:rFonts w:ascii="Arial" w:hAnsi="Arial" w:cs="Arial"/>
          <w:sz w:val="22"/>
          <w:szCs w:val="22"/>
        </w:rPr>
        <w:t>Contacts</w:t>
      </w:r>
      <w:r>
        <w:rPr>
          <w:rFonts w:ascii="Arial" w:hAnsi="Arial" w:cs="Arial"/>
          <w:sz w:val="22"/>
          <w:szCs w:val="22"/>
        </w:rPr>
        <w:t>:</w:t>
      </w:r>
    </w:p>
    <w:p w14:paraId="678A40A3" w14:textId="77777777" w:rsidR="00592C6E" w:rsidRPr="00522B83" w:rsidRDefault="00592C6E" w:rsidP="00592C6E">
      <w:pPr>
        <w:jc w:val="both"/>
        <w:rPr>
          <w:rFonts w:ascii="Arial" w:hAnsi="Arial" w:cs="Arial"/>
          <w:sz w:val="22"/>
          <w:szCs w:val="22"/>
        </w:rPr>
      </w:pPr>
    </w:p>
    <w:p w14:paraId="3DDEA699" w14:textId="77777777" w:rsidR="00592C6E" w:rsidRDefault="00592C6E" w:rsidP="00592C6E">
      <w:pPr>
        <w:tabs>
          <w:tab w:val="num" w:pos="284"/>
        </w:tabs>
        <w:jc w:val="both"/>
        <w:rPr>
          <w:rFonts w:ascii="Arial" w:hAnsi="Arial" w:cs="Arial"/>
          <w:sz w:val="22"/>
          <w:szCs w:val="22"/>
        </w:rPr>
      </w:pPr>
      <w:r w:rsidRPr="00522B83">
        <w:rPr>
          <w:rFonts w:ascii="Arial" w:hAnsi="Arial" w:cs="Arial"/>
          <w:sz w:val="22"/>
          <w:szCs w:val="22"/>
        </w:rPr>
        <w:t>Internal contacts</w:t>
      </w:r>
    </w:p>
    <w:p w14:paraId="21AA1F50" w14:textId="77777777" w:rsidR="00592C6E" w:rsidRDefault="00592C6E" w:rsidP="00592C6E">
      <w:pPr>
        <w:pStyle w:val="ListParagraph"/>
        <w:numPr>
          <w:ilvl w:val="0"/>
          <w:numId w:val="31"/>
        </w:numPr>
        <w:jc w:val="both"/>
        <w:rPr>
          <w:rFonts w:ascii="Arial" w:hAnsi="Arial" w:cs="Arial"/>
          <w:sz w:val="22"/>
          <w:szCs w:val="22"/>
        </w:rPr>
      </w:pPr>
      <w:r>
        <w:rPr>
          <w:rFonts w:ascii="Arial" w:hAnsi="Arial" w:cs="Arial"/>
          <w:sz w:val="22"/>
          <w:szCs w:val="22"/>
        </w:rPr>
        <w:t>COO</w:t>
      </w:r>
    </w:p>
    <w:p w14:paraId="168010D7" w14:textId="77777777" w:rsidR="00592C6E" w:rsidRDefault="00592C6E" w:rsidP="00592C6E">
      <w:pPr>
        <w:pStyle w:val="ListParagraph"/>
        <w:numPr>
          <w:ilvl w:val="0"/>
          <w:numId w:val="31"/>
        </w:numPr>
        <w:jc w:val="both"/>
        <w:rPr>
          <w:rFonts w:ascii="Arial" w:hAnsi="Arial" w:cs="Arial"/>
          <w:sz w:val="22"/>
          <w:szCs w:val="22"/>
        </w:rPr>
      </w:pPr>
      <w:r>
        <w:rPr>
          <w:rFonts w:ascii="Arial" w:hAnsi="Arial" w:cs="Arial"/>
          <w:sz w:val="22"/>
          <w:szCs w:val="22"/>
        </w:rPr>
        <w:t>Senior Management Teams</w:t>
      </w:r>
    </w:p>
    <w:p w14:paraId="4A12B43D" w14:textId="77777777" w:rsidR="00592C6E" w:rsidRDefault="00592C6E" w:rsidP="00592C6E">
      <w:pPr>
        <w:pStyle w:val="ListParagraph"/>
        <w:numPr>
          <w:ilvl w:val="0"/>
          <w:numId w:val="31"/>
        </w:numPr>
        <w:jc w:val="both"/>
        <w:rPr>
          <w:rFonts w:ascii="Arial" w:hAnsi="Arial" w:cs="Arial"/>
          <w:sz w:val="22"/>
          <w:szCs w:val="22"/>
        </w:rPr>
      </w:pPr>
      <w:r>
        <w:rPr>
          <w:rFonts w:ascii="Arial" w:hAnsi="Arial" w:cs="Arial"/>
          <w:sz w:val="22"/>
          <w:szCs w:val="22"/>
        </w:rPr>
        <w:t>Colleagues / Nursery Management teams</w:t>
      </w:r>
    </w:p>
    <w:p w14:paraId="4A996179" w14:textId="77777777" w:rsidR="00592C6E" w:rsidRPr="00522B83" w:rsidRDefault="00592C6E" w:rsidP="00592C6E">
      <w:pPr>
        <w:pStyle w:val="ListParagraph"/>
        <w:numPr>
          <w:ilvl w:val="0"/>
          <w:numId w:val="31"/>
        </w:numPr>
        <w:jc w:val="both"/>
        <w:rPr>
          <w:rFonts w:ascii="Arial" w:hAnsi="Arial" w:cs="Arial"/>
          <w:sz w:val="22"/>
          <w:szCs w:val="22"/>
        </w:rPr>
      </w:pPr>
      <w:r>
        <w:rPr>
          <w:rFonts w:ascii="Arial" w:hAnsi="Arial" w:cs="Arial"/>
          <w:sz w:val="22"/>
          <w:szCs w:val="22"/>
        </w:rPr>
        <w:t>Society overall – Trading Group and Support Functions</w:t>
      </w:r>
    </w:p>
    <w:p w14:paraId="793D4C93" w14:textId="77777777" w:rsidR="00592C6E" w:rsidRPr="00522B83" w:rsidRDefault="00592C6E" w:rsidP="00592C6E">
      <w:pPr>
        <w:rPr>
          <w:rFonts w:ascii="Arial" w:hAnsi="Arial" w:cs="Arial"/>
          <w:sz w:val="22"/>
          <w:szCs w:val="22"/>
        </w:rPr>
      </w:pPr>
    </w:p>
    <w:p w14:paraId="3FAF99A4" w14:textId="77777777" w:rsidR="00592C6E" w:rsidRPr="00522B83" w:rsidRDefault="00592C6E" w:rsidP="00592C6E">
      <w:pPr>
        <w:pStyle w:val="BodyTextIndent"/>
        <w:tabs>
          <w:tab w:val="left" w:pos="0"/>
        </w:tabs>
        <w:ind w:left="0"/>
        <w:rPr>
          <w:rFonts w:ascii="Arial" w:hAnsi="Arial" w:cs="Arial"/>
          <w:sz w:val="22"/>
          <w:szCs w:val="22"/>
        </w:rPr>
      </w:pPr>
      <w:r w:rsidRPr="00522B83">
        <w:rPr>
          <w:rFonts w:ascii="Arial" w:hAnsi="Arial" w:cs="Arial"/>
          <w:sz w:val="22"/>
          <w:szCs w:val="22"/>
        </w:rPr>
        <w:t>External contacts</w:t>
      </w:r>
    </w:p>
    <w:p w14:paraId="4EA5F454" w14:textId="77777777" w:rsidR="00592C6E" w:rsidRPr="00F72DD9" w:rsidRDefault="00592C6E" w:rsidP="00592C6E">
      <w:pPr>
        <w:pStyle w:val="BodyTextIndent"/>
        <w:numPr>
          <w:ilvl w:val="0"/>
          <w:numId w:val="4"/>
        </w:numPr>
        <w:tabs>
          <w:tab w:val="left" w:pos="0"/>
        </w:tabs>
        <w:jc w:val="left"/>
        <w:rPr>
          <w:rFonts w:ascii="Arial" w:hAnsi="Arial" w:cs="Arial"/>
          <w:sz w:val="22"/>
          <w:szCs w:val="22"/>
        </w:rPr>
      </w:pPr>
      <w:r w:rsidRPr="00F72DD9">
        <w:rPr>
          <w:rFonts w:ascii="Arial" w:hAnsi="Arial" w:cs="Arial"/>
          <w:sz w:val="22"/>
          <w:szCs w:val="22"/>
        </w:rPr>
        <w:t>Strategic partnerships / Business relationships</w:t>
      </w:r>
    </w:p>
    <w:p w14:paraId="4F9B2CDB" w14:textId="77777777" w:rsidR="00592C6E" w:rsidRPr="00F72DD9" w:rsidRDefault="00592C6E" w:rsidP="00592C6E">
      <w:pPr>
        <w:pStyle w:val="BodyTextIndent"/>
        <w:numPr>
          <w:ilvl w:val="0"/>
          <w:numId w:val="4"/>
        </w:numPr>
        <w:tabs>
          <w:tab w:val="left" w:pos="0"/>
        </w:tabs>
        <w:jc w:val="left"/>
        <w:rPr>
          <w:rFonts w:ascii="Arial" w:hAnsi="Arial" w:cs="Arial"/>
          <w:sz w:val="22"/>
          <w:szCs w:val="22"/>
        </w:rPr>
      </w:pPr>
      <w:r w:rsidRPr="00F72DD9">
        <w:rPr>
          <w:rFonts w:ascii="Arial" w:hAnsi="Arial" w:cs="Arial"/>
          <w:sz w:val="22"/>
          <w:szCs w:val="22"/>
        </w:rPr>
        <w:t>Contractors</w:t>
      </w:r>
    </w:p>
    <w:p w14:paraId="0F14AE72" w14:textId="77777777" w:rsidR="00592C6E" w:rsidRPr="00F72DD9" w:rsidRDefault="00592C6E" w:rsidP="00592C6E">
      <w:pPr>
        <w:pStyle w:val="BodyTextIndent"/>
        <w:numPr>
          <w:ilvl w:val="0"/>
          <w:numId w:val="4"/>
        </w:numPr>
        <w:tabs>
          <w:tab w:val="left" w:pos="0"/>
        </w:tabs>
        <w:jc w:val="left"/>
        <w:rPr>
          <w:rFonts w:ascii="Arial" w:hAnsi="Arial" w:cs="Arial"/>
          <w:sz w:val="22"/>
          <w:szCs w:val="22"/>
        </w:rPr>
      </w:pPr>
      <w:r w:rsidRPr="00F72DD9">
        <w:rPr>
          <w:rFonts w:ascii="Arial" w:hAnsi="Arial" w:cs="Arial"/>
          <w:sz w:val="22"/>
          <w:szCs w:val="22"/>
        </w:rPr>
        <w:t xml:space="preserve">Suppliers </w:t>
      </w:r>
    </w:p>
    <w:p w14:paraId="2774F992" w14:textId="77777777" w:rsidR="00592C6E" w:rsidRDefault="00592C6E" w:rsidP="00592C6E">
      <w:pPr>
        <w:pStyle w:val="BodyTextIndent"/>
        <w:numPr>
          <w:ilvl w:val="0"/>
          <w:numId w:val="4"/>
        </w:numPr>
        <w:tabs>
          <w:tab w:val="left" w:pos="0"/>
        </w:tabs>
        <w:jc w:val="left"/>
        <w:rPr>
          <w:rFonts w:ascii="Arial" w:hAnsi="Arial" w:cs="Arial"/>
          <w:sz w:val="22"/>
          <w:szCs w:val="22"/>
        </w:rPr>
      </w:pPr>
      <w:r w:rsidRPr="00F72DD9">
        <w:rPr>
          <w:rFonts w:ascii="Arial" w:hAnsi="Arial" w:cs="Arial"/>
          <w:sz w:val="22"/>
          <w:szCs w:val="22"/>
        </w:rPr>
        <w:t>Sector Organisations / Networks / Peers</w:t>
      </w:r>
    </w:p>
    <w:p w14:paraId="4D972BAE" w14:textId="77777777" w:rsidR="00592C6E" w:rsidRPr="00F72DD9" w:rsidRDefault="00592C6E" w:rsidP="00592C6E">
      <w:pPr>
        <w:pStyle w:val="BodyTextIndent"/>
        <w:numPr>
          <w:ilvl w:val="0"/>
          <w:numId w:val="4"/>
        </w:numPr>
        <w:tabs>
          <w:tab w:val="left" w:pos="0"/>
        </w:tabs>
        <w:jc w:val="left"/>
        <w:rPr>
          <w:rFonts w:ascii="Arial" w:hAnsi="Arial" w:cs="Arial"/>
          <w:sz w:val="22"/>
          <w:szCs w:val="22"/>
        </w:rPr>
      </w:pPr>
      <w:r>
        <w:rPr>
          <w:rFonts w:ascii="Arial" w:hAnsi="Arial" w:cs="Arial"/>
          <w:sz w:val="22"/>
          <w:szCs w:val="22"/>
        </w:rPr>
        <w:t>Professional bodies (Ofsted, Social Care, Police, Local Authorities, Early Years Advisors)</w:t>
      </w:r>
    </w:p>
    <w:p w14:paraId="3B73A3A7" w14:textId="77777777" w:rsidR="00592C6E" w:rsidRPr="00F72DD9" w:rsidRDefault="00592C6E" w:rsidP="00592C6E">
      <w:pPr>
        <w:pStyle w:val="BodyTextIndent"/>
        <w:numPr>
          <w:ilvl w:val="0"/>
          <w:numId w:val="4"/>
        </w:numPr>
        <w:tabs>
          <w:tab w:val="left" w:pos="0"/>
        </w:tabs>
        <w:jc w:val="left"/>
        <w:rPr>
          <w:rFonts w:ascii="Arial" w:hAnsi="Arial" w:cs="Arial"/>
          <w:sz w:val="22"/>
          <w:szCs w:val="22"/>
        </w:rPr>
      </w:pPr>
      <w:r w:rsidRPr="00F72DD9">
        <w:rPr>
          <w:rFonts w:ascii="Arial" w:hAnsi="Arial" w:cs="Arial"/>
          <w:sz w:val="22"/>
          <w:szCs w:val="22"/>
        </w:rPr>
        <w:t>Customers</w:t>
      </w:r>
    </w:p>
    <w:p w14:paraId="5E5A17A8" w14:textId="77777777" w:rsidR="00592C6E" w:rsidRDefault="00592C6E" w:rsidP="00592C6E">
      <w:pPr>
        <w:pStyle w:val="BodyTextIndent"/>
        <w:numPr>
          <w:ilvl w:val="0"/>
          <w:numId w:val="4"/>
        </w:numPr>
        <w:tabs>
          <w:tab w:val="left" w:pos="0"/>
        </w:tabs>
        <w:jc w:val="left"/>
        <w:rPr>
          <w:rFonts w:ascii="Arial" w:hAnsi="Arial" w:cs="Arial"/>
          <w:sz w:val="22"/>
          <w:szCs w:val="22"/>
        </w:rPr>
      </w:pPr>
      <w:r w:rsidRPr="00F72DD9">
        <w:rPr>
          <w:rFonts w:ascii="Arial" w:hAnsi="Arial" w:cs="Arial"/>
          <w:sz w:val="22"/>
          <w:szCs w:val="22"/>
        </w:rPr>
        <w:t>Members</w:t>
      </w:r>
    </w:p>
    <w:p w14:paraId="414A67A4" w14:textId="77777777" w:rsidR="00592C6E" w:rsidRPr="00F72DD9" w:rsidRDefault="00592C6E" w:rsidP="00592C6E">
      <w:pPr>
        <w:pStyle w:val="BodyTextIndent"/>
        <w:tabs>
          <w:tab w:val="left" w:pos="0"/>
        </w:tabs>
        <w:jc w:val="left"/>
        <w:rPr>
          <w:rFonts w:ascii="Arial" w:hAnsi="Arial" w:cs="Arial"/>
          <w:sz w:val="22"/>
          <w:szCs w:val="22"/>
        </w:rPr>
      </w:pPr>
    </w:p>
    <w:p w14:paraId="5E76CFB9" w14:textId="77777777" w:rsidR="00592C6E" w:rsidRPr="00F72DD9" w:rsidRDefault="00592C6E" w:rsidP="00592C6E">
      <w:pPr>
        <w:rPr>
          <w:rFonts w:ascii="Arial" w:hAnsi="Arial" w:cs="Arial"/>
          <w:sz w:val="22"/>
          <w:szCs w:val="22"/>
        </w:rPr>
      </w:pPr>
      <w:r w:rsidRPr="00F72DD9">
        <w:rPr>
          <w:rFonts w:ascii="Arial" w:hAnsi="Arial" w:cs="Arial"/>
          <w:sz w:val="22"/>
          <w:szCs w:val="22"/>
        </w:rPr>
        <w:t>Safeguarding:</w:t>
      </w:r>
    </w:p>
    <w:p w14:paraId="0F0BE18C" w14:textId="77777777" w:rsidR="00592C6E" w:rsidRPr="00F72DD9" w:rsidRDefault="00592C6E" w:rsidP="00592C6E">
      <w:pPr>
        <w:pStyle w:val="ListParagraph"/>
        <w:numPr>
          <w:ilvl w:val="0"/>
          <w:numId w:val="27"/>
        </w:numPr>
        <w:jc w:val="both"/>
        <w:rPr>
          <w:rFonts w:ascii="Arial" w:hAnsi="Arial" w:cs="Arial"/>
          <w:sz w:val="22"/>
          <w:szCs w:val="22"/>
          <w:lang w:val="en"/>
        </w:rPr>
      </w:pPr>
      <w:r w:rsidRPr="00F72DD9">
        <w:rPr>
          <w:rFonts w:ascii="Arial" w:hAnsi="Arial" w:cs="Arial"/>
          <w:sz w:val="22"/>
          <w:szCs w:val="22"/>
        </w:rPr>
        <w:t>Co-op Childcare is committed to safeguarding the welfare of all children and expects all colleagues and volunteers to share this commitment. Safer recruitment training has been carried out and successful applicants will be required to provide evidence of their right to work in the UK and complete a health and suitability declaration along with criminal records checks, Overseas criminal records checks (where appropriate), background checks and 2 satisfactory references before starting work with us. We require all colleagues to join the DBS update service and monitor ongoing suitability through DBS status checks, suitability declarations and colleague reviews</w:t>
      </w:r>
    </w:p>
    <w:p w14:paraId="5C829C09" w14:textId="689587D4" w:rsidR="007538CA" w:rsidRPr="000459C1" w:rsidRDefault="007538CA" w:rsidP="000459C1">
      <w:pPr>
        <w:spacing w:after="120"/>
        <w:rPr>
          <w:rFonts w:ascii="Arial" w:hAnsi="Arial" w:cs="Arial"/>
          <w:bCs/>
          <w:sz w:val="22"/>
          <w:szCs w:val="22"/>
        </w:rPr>
      </w:pPr>
      <w:bookmarkStart w:id="0" w:name="_GoBack"/>
      <w:bookmarkEnd w:id="0"/>
    </w:p>
    <w:sectPr w:rsidR="007538CA" w:rsidRPr="000459C1" w:rsidSect="00E40461">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AA13C" w14:textId="77777777" w:rsidR="00303E56" w:rsidRDefault="00303E56" w:rsidP="00EF5BDC">
      <w:r>
        <w:separator/>
      </w:r>
    </w:p>
  </w:endnote>
  <w:endnote w:type="continuationSeparator" w:id="0">
    <w:p w14:paraId="237889DF" w14:textId="77777777" w:rsidR="00303E56" w:rsidRDefault="00303E56" w:rsidP="00EF5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959D1" w14:textId="77777777" w:rsidR="00CB2B1B" w:rsidRDefault="00CB2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C71FC" w14:textId="079BE349" w:rsidR="00EF5BDC" w:rsidRDefault="006D642B">
    <w:pPr>
      <w:pStyle w:val="Footer"/>
    </w:pPr>
    <w:r>
      <w:rPr>
        <w:rFonts w:ascii="Calibri" w:hAnsi="Calibri"/>
        <w:b/>
        <w:noProof/>
      </w:rPr>
      <w:drawing>
        <wp:anchor distT="0" distB="0" distL="114300" distR="114300" simplePos="0" relativeHeight="251695104" behindDoc="0" locked="0" layoutInCell="1" allowOverlap="1" wp14:anchorId="6E254E3C" wp14:editId="46F812E9">
          <wp:simplePos x="0" y="0"/>
          <wp:positionH relativeFrom="column">
            <wp:posOffset>-900326</wp:posOffset>
          </wp:positionH>
          <wp:positionV relativeFrom="paragraph">
            <wp:posOffset>101307</wp:posOffset>
          </wp:positionV>
          <wp:extent cx="7559987" cy="45741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87" cy="4574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A2D">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27D0D" w14:textId="4523C07A" w:rsidR="00E40461" w:rsidRDefault="006D642B">
    <w:pPr>
      <w:pStyle w:val="Footer"/>
    </w:pPr>
    <w:r>
      <w:rPr>
        <w:rFonts w:ascii="Calibri" w:hAnsi="Calibri"/>
        <w:b/>
        <w:noProof/>
      </w:rPr>
      <w:drawing>
        <wp:anchor distT="0" distB="0" distL="114300" distR="114300" simplePos="0" relativeHeight="251693056" behindDoc="0" locked="0" layoutInCell="1" allowOverlap="1" wp14:anchorId="52CAFF51" wp14:editId="7583C0A5">
          <wp:simplePos x="0" y="0"/>
          <wp:positionH relativeFrom="column">
            <wp:posOffset>-899491</wp:posOffset>
          </wp:positionH>
          <wp:positionV relativeFrom="paragraph">
            <wp:posOffset>99855</wp:posOffset>
          </wp:positionV>
          <wp:extent cx="7559987" cy="45725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87" cy="457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07E80" w14:textId="77777777" w:rsidR="00303E56" w:rsidRDefault="00303E56" w:rsidP="00EF5BDC">
      <w:r>
        <w:separator/>
      </w:r>
    </w:p>
  </w:footnote>
  <w:footnote w:type="continuationSeparator" w:id="0">
    <w:p w14:paraId="10D33F22" w14:textId="77777777" w:rsidR="00303E56" w:rsidRDefault="00303E56" w:rsidP="00EF5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B38EA" w14:textId="77777777" w:rsidR="00CB2B1B" w:rsidRDefault="00CB2B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3D713" w14:textId="67FE65A2" w:rsidR="00E40461" w:rsidRDefault="006D642B">
    <w:pPr>
      <w:pStyle w:val="Header"/>
    </w:pPr>
    <w:r>
      <w:rPr>
        <w:noProof/>
      </w:rPr>
      <w:drawing>
        <wp:anchor distT="0" distB="0" distL="114300" distR="114300" simplePos="0" relativeHeight="251696128" behindDoc="1" locked="0" layoutInCell="1" allowOverlap="1" wp14:anchorId="258DDB5C" wp14:editId="55A97575">
          <wp:simplePos x="0" y="0"/>
          <wp:positionH relativeFrom="column">
            <wp:posOffset>-900332</wp:posOffset>
          </wp:positionH>
          <wp:positionV relativeFrom="paragraph">
            <wp:posOffset>-754808</wp:posOffset>
          </wp:positionV>
          <wp:extent cx="7570553" cy="90626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553" cy="906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308B2" w14:textId="3F3F7D1B" w:rsidR="00E40461" w:rsidRDefault="006D642B">
    <w:pPr>
      <w:pStyle w:val="Header"/>
    </w:pPr>
    <w:r>
      <w:rPr>
        <w:noProof/>
      </w:rPr>
      <w:drawing>
        <wp:anchor distT="0" distB="0" distL="114300" distR="114300" simplePos="0" relativeHeight="251692032" behindDoc="1" locked="0" layoutInCell="1" allowOverlap="1" wp14:anchorId="01AF5B17" wp14:editId="1C9E573E">
          <wp:simplePos x="0" y="0"/>
          <wp:positionH relativeFrom="column">
            <wp:posOffset>-897974</wp:posOffset>
          </wp:positionH>
          <wp:positionV relativeFrom="paragraph">
            <wp:posOffset>-741376</wp:posOffset>
          </wp:positionV>
          <wp:extent cx="7527873" cy="2349425"/>
          <wp:effectExtent l="0" t="0" r="381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7873" cy="234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940C0" w14:textId="77777777" w:rsidR="00E40461" w:rsidRDefault="00E404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812A3"/>
    <w:multiLevelType w:val="hybridMultilevel"/>
    <w:tmpl w:val="64627B7E"/>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2344F"/>
    <w:multiLevelType w:val="hybridMultilevel"/>
    <w:tmpl w:val="EE002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526D58"/>
    <w:multiLevelType w:val="hybridMultilevel"/>
    <w:tmpl w:val="B140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F7833"/>
    <w:multiLevelType w:val="hybridMultilevel"/>
    <w:tmpl w:val="1B18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F3617C"/>
    <w:multiLevelType w:val="hybridMultilevel"/>
    <w:tmpl w:val="9A52D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12767C"/>
    <w:multiLevelType w:val="hybridMultilevel"/>
    <w:tmpl w:val="A6C6A3C8"/>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4F7AF9"/>
    <w:multiLevelType w:val="hybridMultilevel"/>
    <w:tmpl w:val="7A963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984F10"/>
    <w:multiLevelType w:val="hybridMultilevel"/>
    <w:tmpl w:val="3976B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366C9"/>
    <w:multiLevelType w:val="hybridMultilevel"/>
    <w:tmpl w:val="E50EF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B28BE"/>
    <w:multiLevelType w:val="hybridMultilevel"/>
    <w:tmpl w:val="55A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2658D0"/>
    <w:multiLevelType w:val="hybridMultilevel"/>
    <w:tmpl w:val="DA3A7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806CED"/>
    <w:multiLevelType w:val="hybridMultilevel"/>
    <w:tmpl w:val="39CCC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9A1CD9"/>
    <w:multiLevelType w:val="hybridMultilevel"/>
    <w:tmpl w:val="EA8A6C4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5F2077"/>
    <w:multiLevelType w:val="hybridMultilevel"/>
    <w:tmpl w:val="6C1015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211BC5"/>
    <w:multiLevelType w:val="hybridMultilevel"/>
    <w:tmpl w:val="17568F1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881280"/>
    <w:multiLevelType w:val="hybridMultilevel"/>
    <w:tmpl w:val="B84CD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632B1B"/>
    <w:multiLevelType w:val="hybridMultilevel"/>
    <w:tmpl w:val="F1724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204B48"/>
    <w:multiLevelType w:val="hybridMultilevel"/>
    <w:tmpl w:val="5250272E"/>
    <w:lvl w:ilvl="0" w:tplc="AAF6322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931A80"/>
    <w:multiLevelType w:val="hybridMultilevel"/>
    <w:tmpl w:val="4ACA8CF0"/>
    <w:lvl w:ilvl="0" w:tplc="13B8B9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006916"/>
    <w:multiLevelType w:val="hybridMultilevel"/>
    <w:tmpl w:val="5D4E0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0331D8"/>
    <w:multiLevelType w:val="hybridMultilevel"/>
    <w:tmpl w:val="D78A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A844BC"/>
    <w:multiLevelType w:val="hybridMultilevel"/>
    <w:tmpl w:val="41EE9734"/>
    <w:lvl w:ilvl="0" w:tplc="08090001">
      <w:start w:val="1"/>
      <w:numFmt w:val="bullet"/>
      <w:lvlText w:val=""/>
      <w:lvlJc w:val="left"/>
      <w:pPr>
        <w:ind w:left="78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4C2C28"/>
    <w:multiLevelType w:val="hybridMultilevel"/>
    <w:tmpl w:val="7DB2A43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BA3427"/>
    <w:multiLevelType w:val="hybridMultilevel"/>
    <w:tmpl w:val="0966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86062F"/>
    <w:multiLevelType w:val="hybridMultilevel"/>
    <w:tmpl w:val="ED00AFE0"/>
    <w:lvl w:ilvl="0" w:tplc="3392B64A">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5" w15:restartNumberingAfterBreak="0">
    <w:nsid w:val="6DBF01AD"/>
    <w:multiLevelType w:val="hybridMultilevel"/>
    <w:tmpl w:val="0254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F80AE1"/>
    <w:multiLevelType w:val="hybridMultilevel"/>
    <w:tmpl w:val="16EE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6F2889"/>
    <w:multiLevelType w:val="hybridMultilevel"/>
    <w:tmpl w:val="00BA4E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7E2DF9"/>
    <w:multiLevelType w:val="hybridMultilevel"/>
    <w:tmpl w:val="C2E6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0D0F21"/>
    <w:multiLevelType w:val="hybridMultilevel"/>
    <w:tmpl w:val="FAE8268E"/>
    <w:lvl w:ilvl="0" w:tplc="74C2AB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6"/>
  </w:num>
  <w:num w:numId="3">
    <w:abstractNumId w:val="7"/>
  </w:num>
  <w:num w:numId="4">
    <w:abstractNumId w:val="19"/>
  </w:num>
  <w:num w:numId="5">
    <w:abstractNumId w:val="10"/>
  </w:num>
  <w:num w:numId="6">
    <w:abstractNumId w:val="4"/>
  </w:num>
  <w:num w:numId="7">
    <w:abstractNumId w:val="3"/>
  </w:num>
  <w:num w:numId="8">
    <w:abstractNumId w:val="9"/>
  </w:num>
  <w:num w:numId="9">
    <w:abstractNumId w:val="25"/>
  </w:num>
  <w:num w:numId="10">
    <w:abstractNumId w:val="1"/>
  </w:num>
  <w:num w:numId="11">
    <w:abstractNumId w:val="28"/>
  </w:num>
  <w:num w:numId="12">
    <w:abstractNumId w:val="23"/>
  </w:num>
  <w:num w:numId="13">
    <w:abstractNumId w:val="12"/>
  </w:num>
  <w:num w:numId="14">
    <w:abstractNumId w:val="22"/>
  </w:num>
  <w:num w:numId="15">
    <w:abstractNumId w:val="0"/>
  </w:num>
  <w:num w:numId="16">
    <w:abstractNumId w:val="14"/>
  </w:num>
  <w:num w:numId="17">
    <w:abstractNumId w:val="27"/>
  </w:num>
  <w:num w:numId="18">
    <w:abstractNumId w:val="15"/>
  </w:num>
  <w:num w:numId="19">
    <w:abstractNumId w:val="5"/>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3"/>
  </w:num>
  <w:num w:numId="23">
    <w:abstractNumId w:val="17"/>
  </w:num>
  <w:num w:numId="24">
    <w:abstractNumId w:val="24"/>
  </w:num>
  <w:num w:numId="25">
    <w:abstractNumId w:val="8"/>
  </w:num>
  <w:num w:numId="26">
    <w:abstractNumId w:val="2"/>
  </w:num>
  <w:num w:numId="27">
    <w:abstractNumId w:val="20"/>
  </w:num>
  <w:num w:numId="28">
    <w:abstractNumId w:val="18"/>
  </w:num>
  <w:num w:numId="29">
    <w:abstractNumId w:val="26"/>
  </w:num>
  <w:num w:numId="30">
    <w:abstractNumId w:val="6"/>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E99"/>
    <w:rsid w:val="000123C7"/>
    <w:rsid w:val="00017D29"/>
    <w:rsid w:val="00031841"/>
    <w:rsid w:val="000459C1"/>
    <w:rsid w:val="00057BC7"/>
    <w:rsid w:val="000F1A02"/>
    <w:rsid w:val="000F4DAD"/>
    <w:rsid w:val="00113791"/>
    <w:rsid w:val="001621B7"/>
    <w:rsid w:val="0016398F"/>
    <w:rsid w:val="001D285F"/>
    <w:rsid w:val="00287549"/>
    <w:rsid w:val="002A6DF4"/>
    <w:rsid w:val="002C0CA1"/>
    <w:rsid w:val="002D7561"/>
    <w:rsid w:val="002F2A2D"/>
    <w:rsid w:val="00303E56"/>
    <w:rsid w:val="00320E8F"/>
    <w:rsid w:val="00367E0C"/>
    <w:rsid w:val="003A3470"/>
    <w:rsid w:val="003C0EA8"/>
    <w:rsid w:val="003E3232"/>
    <w:rsid w:val="00421441"/>
    <w:rsid w:val="00424FF5"/>
    <w:rsid w:val="00585007"/>
    <w:rsid w:val="00592C6E"/>
    <w:rsid w:val="005D4558"/>
    <w:rsid w:val="005F3E7A"/>
    <w:rsid w:val="005F42DA"/>
    <w:rsid w:val="00643386"/>
    <w:rsid w:val="0067183C"/>
    <w:rsid w:val="006D642B"/>
    <w:rsid w:val="00702A22"/>
    <w:rsid w:val="007467F3"/>
    <w:rsid w:val="007538CA"/>
    <w:rsid w:val="0087131D"/>
    <w:rsid w:val="0087425F"/>
    <w:rsid w:val="00884F65"/>
    <w:rsid w:val="008D50D2"/>
    <w:rsid w:val="009550E6"/>
    <w:rsid w:val="00A15DDB"/>
    <w:rsid w:val="00A23D92"/>
    <w:rsid w:val="00A51628"/>
    <w:rsid w:val="00A56BFA"/>
    <w:rsid w:val="00A7459E"/>
    <w:rsid w:val="00B37150"/>
    <w:rsid w:val="00B638BB"/>
    <w:rsid w:val="00B93F48"/>
    <w:rsid w:val="00BE2C5B"/>
    <w:rsid w:val="00C26CC4"/>
    <w:rsid w:val="00C51E99"/>
    <w:rsid w:val="00C6167A"/>
    <w:rsid w:val="00C91878"/>
    <w:rsid w:val="00CB2B1B"/>
    <w:rsid w:val="00D262F6"/>
    <w:rsid w:val="00D81DC5"/>
    <w:rsid w:val="00DA3782"/>
    <w:rsid w:val="00DF6BC4"/>
    <w:rsid w:val="00E06FAE"/>
    <w:rsid w:val="00E3015C"/>
    <w:rsid w:val="00E40461"/>
    <w:rsid w:val="00E50351"/>
    <w:rsid w:val="00E75D5A"/>
    <w:rsid w:val="00ED4718"/>
    <w:rsid w:val="00EF5BDC"/>
    <w:rsid w:val="00F16EFD"/>
    <w:rsid w:val="00F52C8E"/>
    <w:rsid w:val="00F84B13"/>
    <w:rsid w:val="00F91E83"/>
    <w:rsid w:val="00FA5A41"/>
    <w:rsid w:val="00FB4F09"/>
    <w:rsid w:val="00FD6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DCB4E4"/>
  <w15:chartTrackingRefBased/>
  <w15:docId w15:val="{39C08DF6-5305-034B-B440-A033B98C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BD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EF5BDC"/>
    <w:pPr>
      <w:ind w:left="720"/>
      <w:jc w:val="both"/>
    </w:pPr>
    <w:rPr>
      <w:sz w:val="24"/>
    </w:rPr>
  </w:style>
  <w:style w:type="character" w:customStyle="1" w:styleId="BodyTextIndentChar">
    <w:name w:val="Body Text Indent Char"/>
    <w:basedOn w:val="DefaultParagraphFont"/>
    <w:link w:val="BodyTextIndent"/>
    <w:uiPriority w:val="99"/>
    <w:rsid w:val="00EF5BDC"/>
    <w:rPr>
      <w:rFonts w:ascii="Times New Roman" w:eastAsia="Times New Roman" w:hAnsi="Times New Roman" w:cs="Times New Roman"/>
      <w:szCs w:val="20"/>
    </w:rPr>
  </w:style>
  <w:style w:type="paragraph" w:styleId="IntenseQuote">
    <w:name w:val="Intense Quote"/>
    <w:basedOn w:val="Normal"/>
    <w:next w:val="Normal"/>
    <w:link w:val="IntenseQuoteChar"/>
    <w:uiPriority w:val="30"/>
    <w:qFormat/>
    <w:rsid w:val="00EF5BDC"/>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5BDC"/>
    <w:rPr>
      <w:rFonts w:ascii="Times New Roman" w:eastAsia="Times New Roman" w:hAnsi="Times New Roman" w:cs="Times New Roman"/>
      <w:b/>
      <w:bCs/>
      <w:i/>
      <w:iCs/>
      <w:color w:val="4F81BD"/>
      <w:sz w:val="20"/>
      <w:szCs w:val="20"/>
    </w:rPr>
  </w:style>
  <w:style w:type="paragraph" w:styleId="ListParagraph">
    <w:name w:val="List Paragraph"/>
    <w:basedOn w:val="Normal"/>
    <w:uiPriority w:val="99"/>
    <w:qFormat/>
    <w:rsid w:val="00EF5BDC"/>
    <w:pPr>
      <w:ind w:left="720"/>
    </w:pPr>
  </w:style>
  <w:style w:type="paragraph" w:customStyle="1" w:styleId="Default">
    <w:name w:val="Default"/>
    <w:uiPriority w:val="99"/>
    <w:rsid w:val="00EF5BDC"/>
    <w:pPr>
      <w:autoSpaceDE w:val="0"/>
      <w:autoSpaceDN w:val="0"/>
      <w:adjustRightInd w:val="0"/>
    </w:pPr>
    <w:rPr>
      <w:rFonts w:ascii="Arial" w:eastAsia="Calibri" w:hAnsi="Arial" w:cs="Arial"/>
      <w:color w:val="000000"/>
    </w:rPr>
  </w:style>
  <w:style w:type="paragraph" w:styleId="Header">
    <w:name w:val="header"/>
    <w:basedOn w:val="Normal"/>
    <w:link w:val="HeaderChar"/>
    <w:uiPriority w:val="99"/>
    <w:unhideWhenUsed/>
    <w:rsid w:val="00EF5BDC"/>
    <w:pPr>
      <w:tabs>
        <w:tab w:val="center" w:pos="4680"/>
        <w:tab w:val="right" w:pos="9360"/>
      </w:tabs>
    </w:pPr>
  </w:style>
  <w:style w:type="character" w:customStyle="1" w:styleId="HeaderChar">
    <w:name w:val="Header Char"/>
    <w:basedOn w:val="DefaultParagraphFont"/>
    <w:link w:val="Header"/>
    <w:uiPriority w:val="99"/>
    <w:rsid w:val="00EF5BD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F5BDC"/>
    <w:pPr>
      <w:tabs>
        <w:tab w:val="center" w:pos="4680"/>
        <w:tab w:val="right" w:pos="9360"/>
      </w:tabs>
    </w:pPr>
  </w:style>
  <w:style w:type="character" w:customStyle="1" w:styleId="FooterChar">
    <w:name w:val="Footer Char"/>
    <w:basedOn w:val="DefaultParagraphFont"/>
    <w:link w:val="Footer"/>
    <w:uiPriority w:val="99"/>
    <w:rsid w:val="00EF5BDC"/>
    <w:rPr>
      <w:rFonts w:ascii="Times New Roman" w:eastAsia="Times New Roman" w:hAnsi="Times New Roman" w:cs="Times New Roman"/>
      <w:sz w:val="20"/>
      <w:szCs w:val="20"/>
    </w:rPr>
  </w:style>
  <w:style w:type="paragraph" w:styleId="BodyText3">
    <w:name w:val="Body Text 3"/>
    <w:basedOn w:val="Normal"/>
    <w:link w:val="BodyText3Char"/>
    <w:rsid w:val="0067183C"/>
    <w:pPr>
      <w:spacing w:after="120"/>
    </w:pPr>
    <w:rPr>
      <w:sz w:val="16"/>
      <w:szCs w:val="16"/>
    </w:rPr>
  </w:style>
  <w:style w:type="character" w:customStyle="1" w:styleId="BodyText3Char">
    <w:name w:val="Body Text 3 Char"/>
    <w:basedOn w:val="DefaultParagraphFont"/>
    <w:link w:val="BodyText3"/>
    <w:rsid w:val="0067183C"/>
    <w:rPr>
      <w:rFonts w:ascii="Times New Roman" w:eastAsia="Times New Roman" w:hAnsi="Times New Roman" w:cs="Times New Roman"/>
      <w:sz w:val="16"/>
      <w:szCs w:val="16"/>
    </w:rPr>
  </w:style>
  <w:style w:type="paragraph" w:styleId="BodyText">
    <w:name w:val="Body Text"/>
    <w:basedOn w:val="Normal"/>
    <w:link w:val="BodyTextChar"/>
    <w:rsid w:val="003A3470"/>
    <w:pPr>
      <w:spacing w:after="120"/>
    </w:pPr>
  </w:style>
  <w:style w:type="character" w:customStyle="1" w:styleId="BodyTextChar">
    <w:name w:val="Body Text Char"/>
    <w:basedOn w:val="DefaultParagraphFont"/>
    <w:link w:val="BodyText"/>
    <w:rsid w:val="003A3470"/>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AABE693F1F5044A8A359723DB1005B" ma:contentTypeVersion="14" ma:contentTypeDescription="Create a new document." ma:contentTypeScope="" ma:versionID="71e7e0d3ad9e622e3cca6c43f641d4c8">
  <xsd:schema xmlns:xsd="http://www.w3.org/2001/XMLSchema" xmlns:xs="http://www.w3.org/2001/XMLSchema" xmlns:p="http://schemas.microsoft.com/office/2006/metadata/properties" xmlns:ns3="3913f6e9-ea4b-4454-8272-9168cc599241" xmlns:ns4="14c83e3d-4937-4c5e-9f0d-479f744458df" targetNamespace="http://schemas.microsoft.com/office/2006/metadata/properties" ma:root="true" ma:fieldsID="08658eaf63a8c3c06102c88268db9759" ns3:_="" ns4:_="">
    <xsd:import namespace="3913f6e9-ea4b-4454-8272-9168cc599241"/>
    <xsd:import namespace="14c83e3d-4937-4c5e-9f0d-479f744458d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3f6e9-ea4b-4454-8272-9168cc5992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c83e3d-4937-4c5e-9f0d-479f744458d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6BB3C9-4246-4C3F-ACA1-B944648F5CC3}">
  <ds:schemaRefs>
    <ds:schemaRef ds:uri="http://schemas.microsoft.com/office/2006/documentManagement/types"/>
    <ds:schemaRef ds:uri="http://schemas.microsoft.com/office/infopath/2007/PartnerControls"/>
    <ds:schemaRef ds:uri="14c83e3d-4937-4c5e-9f0d-479f744458df"/>
    <ds:schemaRef ds:uri="http://purl.org/dc/elements/1.1/"/>
    <ds:schemaRef ds:uri="http://schemas.microsoft.com/office/2006/metadata/properties"/>
    <ds:schemaRef ds:uri="http://purl.org/dc/terms/"/>
    <ds:schemaRef ds:uri="http://schemas.openxmlformats.org/package/2006/metadata/core-properties"/>
    <ds:schemaRef ds:uri="3913f6e9-ea4b-4454-8272-9168cc599241"/>
    <ds:schemaRef ds:uri="http://www.w3.org/XML/1998/namespace"/>
    <ds:schemaRef ds:uri="http://purl.org/dc/dcmitype/"/>
  </ds:schemaRefs>
</ds:datastoreItem>
</file>

<file path=customXml/itemProps2.xml><?xml version="1.0" encoding="utf-8"?>
<ds:datastoreItem xmlns:ds="http://schemas.openxmlformats.org/officeDocument/2006/customXml" ds:itemID="{CD8EDD16-DE7E-4E6E-98FC-2CB2248467E1}">
  <ds:schemaRefs>
    <ds:schemaRef ds:uri="http://schemas.microsoft.com/sharepoint/v3/contenttype/forms"/>
  </ds:schemaRefs>
</ds:datastoreItem>
</file>

<file path=customXml/itemProps3.xml><?xml version="1.0" encoding="utf-8"?>
<ds:datastoreItem xmlns:ds="http://schemas.openxmlformats.org/officeDocument/2006/customXml" ds:itemID="{22CFC4DE-0294-4EA6-995E-B89FCC8D1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3f6e9-ea4b-4454-8272-9168cc599241"/>
    <ds:schemaRef ds:uri="14c83e3d-4937-4c5e-9f0d-479f744458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1379</Words>
  <Characters>7864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Ford</dc:creator>
  <cp:keywords/>
  <dc:description/>
  <cp:lastModifiedBy>Sophie Timms</cp:lastModifiedBy>
  <cp:revision>8</cp:revision>
  <dcterms:created xsi:type="dcterms:W3CDTF">2021-06-16T12:56:00Z</dcterms:created>
  <dcterms:modified xsi:type="dcterms:W3CDTF">2021-06-16T12:58:00Z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74e17b-d8d0-4731-945f-6a05a4cc5c34_Enabled">
    <vt:lpwstr>true</vt:lpwstr>
  </property>
  <property fmtid="{D5CDD505-2E9C-101B-9397-08002B2CF9AE}" pid="3" name="MSIP_Label_4074e17b-d8d0-4731-945f-6a05a4cc5c34_SetDate">
    <vt:lpwstr>2021-05-07T15:15:18Z</vt:lpwstr>
  </property>
  <property fmtid="{D5CDD505-2E9C-101B-9397-08002B2CF9AE}" pid="4" name="MSIP_Label_4074e17b-d8d0-4731-945f-6a05a4cc5c34_Method">
    <vt:lpwstr>Standard</vt:lpwstr>
  </property>
  <property fmtid="{D5CDD505-2E9C-101B-9397-08002B2CF9AE}" pid="5" name="MSIP_Label_4074e17b-d8d0-4731-945f-6a05a4cc5c34_Name">
    <vt:lpwstr>4074e17b-d8d0-4731-945f-6a05a4cc5c34</vt:lpwstr>
  </property>
  <property fmtid="{D5CDD505-2E9C-101B-9397-08002B2CF9AE}" pid="6" name="MSIP_Label_4074e17b-d8d0-4731-945f-6a05a4cc5c34_SiteId">
    <vt:lpwstr>a8272d25-1020-438a-a5d0-a38cd3ff38b0</vt:lpwstr>
  </property>
  <property fmtid="{D5CDD505-2E9C-101B-9397-08002B2CF9AE}" pid="7" name="MSIP_Label_4074e17b-d8d0-4731-945f-6a05a4cc5c34_ActionId">
    <vt:lpwstr>d488d9a9-d40f-4bd3-a56f-844241c5e917</vt:lpwstr>
  </property>
  <property fmtid="{D5CDD505-2E9C-101B-9397-08002B2CF9AE}" pid="8" name="MSIP_Label_4074e17b-d8d0-4731-945f-6a05a4cc5c34_ContentBits">
    <vt:lpwstr>0</vt:lpwstr>
  </property>
  <property fmtid="{D5CDD505-2E9C-101B-9397-08002B2CF9AE}" pid="9" name="ContentTypeId">
    <vt:lpwstr>0x01010003AABE693F1F5044A8A359723DB1005B</vt:lpwstr>
  </property>
</Properties>
</file>